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B023A" w14:textId="77777777" w:rsidR="00CA3BCA" w:rsidRDefault="00CA3BCA">
      <w:pPr>
        <w:jc w:val="center"/>
        <w:rPr>
          <w:rFonts w:hint="eastAsia"/>
          <w:sz w:val="24"/>
        </w:rPr>
      </w:pPr>
      <w:r>
        <w:rPr>
          <w:rFonts w:hint="eastAsia"/>
          <w:sz w:val="24"/>
        </w:rPr>
        <w:t>市町村職員中央研修所</w:t>
      </w:r>
      <w:r w:rsidR="00637E75">
        <w:rPr>
          <w:rFonts w:hint="eastAsia"/>
          <w:sz w:val="24"/>
        </w:rPr>
        <w:t>等</w:t>
      </w:r>
      <w:r>
        <w:rPr>
          <w:rFonts w:hint="eastAsia"/>
          <w:sz w:val="24"/>
        </w:rPr>
        <w:t>の研修受講経費助成要領</w:t>
      </w:r>
    </w:p>
    <w:p w14:paraId="44615864" w14:textId="77777777" w:rsidR="00CA3BCA" w:rsidRDefault="00CA3BCA">
      <w:pPr>
        <w:rPr>
          <w:rFonts w:hint="eastAsia"/>
          <w:sz w:val="24"/>
        </w:rPr>
      </w:pPr>
    </w:p>
    <w:p w14:paraId="6588CEB1" w14:textId="77777777" w:rsidR="00CA3BCA" w:rsidRDefault="00CA3BCA">
      <w:pPr>
        <w:rPr>
          <w:rFonts w:hint="eastAsia"/>
          <w:sz w:val="24"/>
        </w:rPr>
      </w:pPr>
      <w:r>
        <w:rPr>
          <w:rFonts w:hint="eastAsia"/>
          <w:sz w:val="24"/>
        </w:rPr>
        <w:t xml:space="preserve">　（目的）</w:t>
      </w:r>
    </w:p>
    <w:p w14:paraId="4C6E3863" w14:textId="77777777" w:rsidR="00CA3BCA" w:rsidRDefault="00CA3BCA">
      <w:pPr>
        <w:ind w:left="240" w:hangingChars="100" w:hanging="240"/>
        <w:rPr>
          <w:rFonts w:hint="eastAsia"/>
          <w:sz w:val="24"/>
        </w:rPr>
      </w:pPr>
      <w:r>
        <w:rPr>
          <w:rFonts w:hint="eastAsia"/>
          <w:sz w:val="24"/>
        </w:rPr>
        <w:t>第</w:t>
      </w:r>
      <w:r w:rsidR="00440E27">
        <w:rPr>
          <w:rFonts w:hint="eastAsia"/>
          <w:sz w:val="24"/>
        </w:rPr>
        <w:t>１</w:t>
      </w:r>
      <w:r>
        <w:rPr>
          <w:rFonts w:hint="eastAsia"/>
          <w:sz w:val="24"/>
        </w:rPr>
        <w:t>条　この要領は、</w:t>
      </w:r>
      <w:r w:rsidR="001920C8">
        <w:rPr>
          <w:rFonts w:hint="eastAsia"/>
          <w:sz w:val="24"/>
        </w:rPr>
        <w:t>公益</w:t>
      </w:r>
      <w:r>
        <w:rPr>
          <w:rFonts w:hint="eastAsia"/>
          <w:sz w:val="24"/>
        </w:rPr>
        <w:t>財団法人全国市町村研修財団が運営する市町村職員中央研修所及び全国市町村国際文化研修所</w:t>
      </w:r>
      <w:r w:rsidR="00637E75">
        <w:rPr>
          <w:rFonts w:hint="eastAsia"/>
          <w:sz w:val="24"/>
        </w:rPr>
        <w:t>並びに</w:t>
      </w:r>
      <w:r w:rsidR="006C4AAC" w:rsidRPr="006C4AAC">
        <w:rPr>
          <w:rFonts w:hint="eastAsia"/>
          <w:sz w:val="24"/>
        </w:rPr>
        <w:t>一般財団法人全国建設研修センター、公益財団法人とちぎ建設技術センター及び地方共同法人日本下水道事業団（以下「研修所」と総称する。）</w:t>
      </w:r>
      <w:r>
        <w:rPr>
          <w:rFonts w:hint="eastAsia"/>
          <w:sz w:val="24"/>
        </w:rPr>
        <w:t>の積極的利用を推進し、県下市町村職員の専門的、実務的資質の向上と国際化対応能力の育成を図るため、</w:t>
      </w:r>
      <w:r w:rsidR="00637E75">
        <w:rPr>
          <w:rFonts w:hint="eastAsia"/>
          <w:sz w:val="24"/>
        </w:rPr>
        <w:t>研修所の</w:t>
      </w:r>
      <w:r>
        <w:rPr>
          <w:rFonts w:hint="eastAsia"/>
          <w:sz w:val="24"/>
        </w:rPr>
        <w:t>研修受講経費について、助成することを目的とする。</w:t>
      </w:r>
    </w:p>
    <w:p w14:paraId="3B7610DF" w14:textId="77777777" w:rsidR="00CA3BCA" w:rsidRDefault="00CA3BCA">
      <w:pPr>
        <w:rPr>
          <w:rFonts w:hint="eastAsia"/>
          <w:sz w:val="24"/>
        </w:rPr>
      </w:pPr>
      <w:r>
        <w:rPr>
          <w:rFonts w:hint="eastAsia"/>
          <w:sz w:val="24"/>
        </w:rPr>
        <w:t xml:space="preserve">　（助成金</w:t>
      </w:r>
      <w:r w:rsidR="00690C6E">
        <w:rPr>
          <w:rFonts w:hint="eastAsia"/>
          <w:sz w:val="24"/>
        </w:rPr>
        <w:t>の</w:t>
      </w:r>
      <w:r>
        <w:rPr>
          <w:rFonts w:hint="eastAsia"/>
          <w:sz w:val="24"/>
        </w:rPr>
        <w:t>額）</w:t>
      </w:r>
    </w:p>
    <w:p w14:paraId="3B720BDC" w14:textId="77777777" w:rsidR="00637E75" w:rsidRDefault="00CA3BCA">
      <w:pPr>
        <w:ind w:left="240" w:hangingChars="100" w:hanging="240"/>
        <w:rPr>
          <w:rFonts w:hint="eastAsia"/>
          <w:sz w:val="24"/>
        </w:rPr>
      </w:pPr>
      <w:r>
        <w:rPr>
          <w:rFonts w:hint="eastAsia"/>
          <w:sz w:val="24"/>
        </w:rPr>
        <w:t>第２条　助成金</w:t>
      </w:r>
      <w:r w:rsidR="00690C6E">
        <w:rPr>
          <w:rFonts w:hint="eastAsia"/>
          <w:sz w:val="24"/>
        </w:rPr>
        <w:t>の</w:t>
      </w:r>
      <w:r>
        <w:rPr>
          <w:rFonts w:hint="eastAsia"/>
          <w:sz w:val="24"/>
        </w:rPr>
        <w:t>額は、</w:t>
      </w:r>
      <w:r w:rsidR="00637E75">
        <w:rPr>
          <w:rFonts w:hint="eastAsia"/>
          <w:sz w:val="24"/>
        </w:rPr>
        <w:t>次の各号に掲げる研修所の区分に応じてそれぞれ当該各号に掲げる研修受講経費の全額とする。</w:t>
      </w:r>
    </w:p>
    <w:p w14:paraId="213DD063" w14:textId="77777777" w:rsidR="00637E75" w:rsidRDefault="001920C8" w:rsidP="00637E75">
      <w:pPr>
        <w:ind w:leftChars="100" w:left="450" w:hangingChars="100" w:hanging="240"/>
        <w:rPr>
          <w:rFonts w:hint="eastAsia"/>
          <w:sz w:val="24"/>
        </w:rPr>
      </w:pPr>
      <w:r>
        <w:rPr>
          <w:rFonts w:ascii="ＭＳ 明朝" w:hAnsi="ＭＳ 明朝" w:hint="eastAsia"/>
          <w:sz w:val="24"/>
        </w:rPr>
        <w:t>(1)</w:t>
      </w:r>
      <w:r>
        <w:rPr>
          <w:rFonts w:hint="eastAsia"/>
          <w:sz w:val="24"/>
        </w:rPr>
        <w:t xml:space="preserve"> </w:t>
      </w:r>
      <w:r w:rsidR="00637E75">
        <w:rPr>
          <w:rFonts w:hint="eastAsia"/>
          <w:sz w:val="24"/>
        </w:rPr>
        <w:t>市町村職員中央研修所　研修費、研修生活動費及び教材用図書費</w:t>
      </w:r>
    </w:p>
    <w:p w14:paraId="5B703B28" w14:textId="77777777" w:rsidR="00DB507A" w:rsidRPr="00DB507A" w:rsidRDefault="00DB507A" w:rsidP="00637E75">
      <w:pPr>
        <w:ind w:leftChars="100" w:left="450" w:hangingChars="100" w:hanging="240"/>
        <w:rPr>
          <w:rFonts w:ascii="ＭＳ 明朝" w:hAnsi="ＭＳ 明朝" w:hint="eastAsia"/>
          <w:sz w:val="24"/>
        </w:rPr>
      </w:pPr>
      <w:r w:rsidRPr="00DB507A">
        <w:rPr>
          <w:rFonts w:ascii="ＭＳ 明朝" w:hAnsi="ＭＳ 明朝" w:hint="eastAsia"/>
          <w:sz w:val="24"/>
        </w:rPr>
        <w:t>(2)</w:t>
      </w:r>
      <w:r w:rsidR="00453070">
        <w:rPr>
          <w:rFonts w:ascii="ＭＳ 明朝" w:hAnsi="ＭＳ 明朝" w:hint="eastAsia"/>
          <w:sz w:val="24"/>
        </w:rPr>
        <w:t xml:space="preserve"> </w:t>
      </w:r>
      <w:r>
        <w:rPr>
          <w:rFonts w:ascii="ＭＳ 明朝" w:hAnsi="ＭＳ 明朝" w:hint="eastAsia"/>
          <w:sz w:val="24"/>
        </w:rPr>
        <w:t>全国市町村国際文化研修所　研修費、食費、研修生活動費及び教材用図書費</w:t>
      </w:r>
    </w:p>
    <w:p w14:paraId="7B9A5B86" w14:textId="77777777" w:rsidR="00637E75" w:rsidRDefault="001920C8" w:rsidP="00637E75">
      <w:pPr>
        <w:ind w:leftChars="100" w:left="450" w:hangingChars="100" w:hanging="240"/>
        <w:rPr>
          <w:rFonts w:hint="eastAsia"/>
          <w:sz w:val="24"/>
        </w:rPr>
      </w:pPr>
      <w:r>
        <w:rPr>
          <w:rFonts w:ascii="ＭＳ 明朝" w:hAnsi="ＭＳ 明朝" w:hint="eastAsia"/>
          <w:sz w:val="24"/>
        </w:rPr>
        <w:t>(</w:t>
      </w:r>
      <w:r w:rsidR="00DB507A">
        <w:rPr>
          <w:rFonts w:ascii="ＭＳ 明朝" w:hAnsi="ＭＳ 明朝" w:hint="eastAsia"/>
          <w:sz w:val="24"/>
        </w:rPr>
        <w:t>3</w:t>
      </w:r>
      <w:r>
        <w:rPr>
          <w:rFonts w:ascii="ＭＳ 明朝" w:hAnsi="ＭＳ 明朝" w:hint="eastAsia"/>
          <w:sz w:val="24"/>
        </w:rPr>
        <w:t>)</w:t>
      </w:r>
      <w:r>
        <w:rPr>
          <w:rFonts w:hint="eastAsia"/>
          <w:sz w:val="24"/>
        </w:rPr>
        <w:t xml:space="preserve"> </w:t>
      </w:r>
      <w:r w:rsidR="00502247">
        <w:rPr>
          <w:rFonts w:hint="eastAsia"/>
          <w:sz w:val="24"/>
        </w:rPr>
        <w:t>一般</w:t>
      </w:r>
      <w:r w:rsidR="00637E75">
        <w:rPr>
          <w:rFonts w:hint="eastAsia"/>
          <w:sz w:val="24"/>
        </w:rPr>
        <w:t>財団法人全国建設研修センター　研修会費及び宿泊費（研修会前日の宿泊費を含む。）</w:t>
      </w:r>
    </w:p>
    <w:p w14:paraId="6BB61664" w14:textId="77777777" w:rsidR="001920C8" w:rsidRDefault="001920C8" w:rsidP="001920C8">
      <w:pPr>
        <w:ind w:leftChars="100" w:left="450" w:hangingChars="100" w:hanging="240"/>
        <w:rPr>
          <w:rFonts w:hint="eastAsia"/>
          <w:sz w:val="24"/>
        </w:rPr>
      </w:pPr>
      <w:r>
        <w:rPr>
          <w:rFonts w:ascii="ＭＳ 明朝" w:hAnsi="ＭＳ 明朝" w:hint="eastAsia"/>
          <w:sz w:val="24"/>
        </w:rPr>
        <w:t>(</w:t>
      </w:r>
      <w:r w:rsidR="00DB507A">
        <w:rPr>
          <w:rFonts w:ascii="ＭＳ 明朝" w:hAnsi="ＭＳ 明朝" w:hint="eastAsia"/>
          <w:sz w:val="24"/>
        </w:rPr>
        <w:t>4</w:t>
      </w:r>
      <w:r>
        <w:rPr>
          <w:rFonts w:ascii="ＭＳ 明朝" w:hAnsi="ＭＳ 明朝" w:hint="eastAsia"/>
          <w:sz w:val="24"/>
        </w:rPr>
        <w:t>)</w:t>
      </w:r>
      <w:r>
        <w:rPr>
          <w:rFonts w:hint="eastAsia"/>
          <w:sz w:val="24"/>
        </w:rPr>
        <w:t xml:space="preserve"> </w:t>
      </w:r>
      <w:r>
        <w:rPr>
          <w:rFonts w:hint="eastAsia"/>
          <w:sz w:val="24"/>
        </w:rPr>
        <w:t>公益財団法人とちぎ建設技術センター　受講料</w:t>
      </w:r>
    </w:p>
    <w:p w14:paraId="4385FE21" w14:textId="77777777" w:rsidR="001920C8" w:rsidRPr="00440E27" w:rsidRDefault="00440E27" w:rsidP="00440E27">
      <w:pPr>
        <w:ind w:leftChars="100" w:left="450" w:hangingChars="100" w:hanging="240"/>
        <w:rPr>
          <w:rFonts w:hint="eastAsia"/>
          <w:sz w:val="24"/>
        </w:rPr>
      </w:pPr>
      <w:r>
        <w:rPr>
          <w:rFonts w:ascii="ＭＳ 明朝" w:hAnsi="ＭＳ 明朝" w:hint="eastAsia"/>
          <w:sz w:val="24"/>
        </w:rPr>
        <w:t>(</w:t>
      </w:r>
      <w:r w:rsidR="00DB507A">
        <w:rPr>
          <w:rFonts w:ascii="ＭＳ 明朝" w:hAnsi="ＭＳ 明朝" w:hint="eastAsia"/>
          <w:sz w:val="24"/>
        </w:rPr>
        <w:t>5</w:t>
      </w:r>
      <w:r>
        <w:rPr>
          <w:rFonts w:ascii="ＭＳ 明朝" w:hAnsi="ＭＳ 明朝" w:hint="eastAsia"/>
          <w:sz w:val="24"/>
        </w:rPr>
        <w:t>)</w:t>
      </w:r>
      <w:r>
        <w:rPr>
          <w:rFonts w:hint="eastAsia"/>
          <w:sz w:val="24"/>
        </w:rPr>
        <w:t xml:space="preserve"> </w:t>
      </w:r>
      <w:r w:rsidR="006C4AAC">
        <w:rPr>
          <w:rFonts w:hint="eastAsia"/>
          <w:sz w:val="24"/>
        </w:rPr>
        <w:t>地方共同法人日本下水道事業団</w:t>
      </w:r>
      <w:r>
        <w:rPr>
          <w:rFonts w:hint="eastAsia"/>
          <w:sz w:val="24"/>
        </w:rPr>
        <w:t xml:space="preserve">　受講料</w:t>
      </w:r>
    </w:p>
    <w:p w14:paraId="0672FEF3" w14:textId="77777777" w:rsidR="00CA3BCA" w:rsidRDefault="00CA3BCA">
      <w:pPr>
        <w:rPr>
          <w:rFonts w:hint="eastAsia"/>
          <w:sz w:val="24"/>
        </w:rPr>
      </w:pPr>
      <w:r>
        <w:rPr>
          <w:rFonts w:hint="eastAsia"/>
          <w:sz w:val="24"/>
        </w:rPr>
        <w:t xml:space="preserve">　（助成</w:t>
      </w:r>
      <w:r w:rsidR="00690C6E">
        <w:rPr>
          <w:rFonts w:hint="eastAsia"/>
          <w:sz w:val="24"/>
        </w:rPr>
        <w:t>金</w:t>
      </w:r>
      <w:r>
        <w:rPr>
          <w:rFonts w:hint="eastAsia"/>
          <w:sz w:val="24"/>
        </w:rPr>
        <w:t>の</w:t>
      </w:r>
      <w:r w:rsidR="00362EAC">
        <w:rPr>
          <w:rFonts w:hint="eastAsia"/>
          <w:sz w:val="24"/>
        </w:rPr>
        <w:t>申請</w:t>
      </w:r>
      <w:r>
        <w:rPr>
          <w:rFonts w:hint="eastAsia"/>
          <w:sz w:val="24"/>
        </w:rPr>
        <w:t>）</w:t>
      </w:r>
    </w:p>
    <w:p w14:paraId="04AB6448" w14:textId="77777777" w:rsidR="00BA52E0" w:rsidRDefault="00CA3BCA" w:rsidP="00362EAC">
      <w:pPr>
        <w:ind w:left="240" w:hangingChars="100" w:hanging="240"/>
        <w:rPr>
          <w:rFonts w:hint="eastAsia"/>
          <w:sz w:val="24"/>
        </w:rPr>
      </w:pPr>
      <w:r>
        <w:rPr>
          <w:rFonts w:hint="eastAsia"/>
          <w:sz w:val="24"/>
        </w:rPr>
        <w:t xml:space="preserve">第３条　</w:t>
      </w:r>
      <w:r w:rsidR="00362EAC">
        <w:rPr>
          <w:rFonts w:hint="eastAsia"/>
          <w:sz w:val="24"/>
        </w:rPr>
        <w:t>市町村の長</w:t>
      </w:r>
      <w:r w:rsidR="00F2777A">
        <w:rPr>
          <w:rFonts w:hint="eastAsia"/>
          <w:sz w:val="24"/>
        </w:rPr>
        <w:t>は、</w:t>
      </w:r>
      <w:r w:rsidR="00084143">
        <w:rPr>
          <w:rFonts w:hint="eastAsia"/>
          <w:sz w:val="24"/>
        </w:rPr>
        <w:t>前</w:t>
      </w:r>
      <w:r w:rsidR="00F2777A">
        <w:rPr>
          <w:rFonts w:hint="eastAsia"/>
          <w:sz w:val="24"/>
        </w:rPr>
        <w:t>条第１号、第２号及び第５号に掲げる研修所に係る</w:t>
      </w:r>
      <w:r w:rsidR="00362EAC">
        <w:rPr>
          <w:rFonts w:hint="eastAsia"/>
          <w:sz w:val="24"/>
        </w:rPr>
        <w:t>助成金の申請をしようとするときは、当該研修所の受講決定後速やかに研修受講経費助成申請書（様式第１号。以下「申請書」という。）に当該研修所の受講決定通知書の写しを添えて理事長に提出</w:t>
      </w:r>
      <w:r w:rsidR="008E60E8">
        <w:rPr>
          <w:rFonts w:hint="eastAsia"/>
          <w:sz w:val="24"/>
        </w:rPr>
        <w:t>しなければならない</w:t>
      </w:r>
      <w:r w:rsidR="00362EAC">
        <w:rPr>
          <w:rFonts w:hint="eastAsia"/>
          <w:sz w:val="24"/>
        </w:rPr>
        <w:t>。</w:t>
      </w:r>
    </w:p>
    <w:p w14:paraId="3E32D3E1" w14:textId="77777777" w:rsidR="00362EAC" w:rsidRDefault="00362EAC" w:rsidP="00362EAC">
      <w:pPr>
        <w:ind w:left="240" w:hangingChars="100" w:hanging="240"/>
        <w:rPr>
          <w:rFonts w:hint="eastAsia"/>
          <w:sz w:val="24"/>
        </w:rPr>
      </w:pPr>
      <w:r>
        <w:rPr>
          <w:rFonts w:hint="eastAsia"/>
          <w:sz w:val="24"/>
        </w:rPr>
        <w:t>２　市町村の長は、</w:t>
      </w:r>
      <w:r w:rsidR="008D15D6">
        <w:rPr>
          <w:rFonts w:hint="eastAsia"/>
          <w:sz w:val="24"/>
        </w:rPr>
        <w:t>前</w:t>
      </w:r>
      <w:r>
        <w:rPr>
          <w:rFonts w:hint="eastAsia"/>
          <w:sz w:val="24"/>
        </w:rPr>
        <w:t>条第３号及び第４号に掲げる研修所に係る助成金の申請をしようとするときは、当該研修所の受講終了後速やかに</w:t>
      </w:r>
      <w:r w:rsidR="00EC5EBC">
        <w:rPr>
          <w:rFonts w:hint="eastAsia"/>
          <w:sz w:val="24"/>
        </w:rPr>
        <w:t>、受講月ごとにまとめた</w:t>
      </w:r>
      <w:r>
        <w:rPr>
          <w:rFonts w:hint="eastAsia"/>
          <w:sz w:val="24"/>
        </w:rPr>
        <w:t>申請書に当該研修所の修了証書の写しを添えて理事長に提出</w:t>
      </w:r>
      <w:r w:rsidR="008E60E8">
        <w:rPr>
          <w:rFonts w:hint="eastAsia"/>
          <w:sz w:val="24"/>
        </w:rPr>
        <w:t>しなければならない</w:t>
      </w:r>
      <w:r>
        <w:rPr>
          <w:rFonts w:hint="eastAsia"/>
          <w:sz w:val="24"/>
        </w:rPr>
        <w:t>。</w:t>
      </w:r>
    </w:p>
    <w:p w14:paraId="3EF741A5" w14:textId="77777777" w:rsidR="00362EAC" w:rsidRDefault="00362EAC" w:rsidP="00362EAC">
      <w:pPr>
        <w:ind w:left="240" w:hangingChars="100" w:hanging="240"/>
        <w:rPr>
          <w:rFonts w:hint="eastAsia"/>
          <w:sz w:val="24"/>
        </w:rPr>
      </w:pPr>
      <w:r>
        <w:rPr>
          <w:rFonts w:hint="eastAsia"/>
          <w:sz w:val="24"/>
        </w:rPr>
        <w:t>３　市町村の長は、研修受講の取り消し、又は受講者の変更等が生じた</w:t>
      </w:r>
      <w:r w:rsidR="00CD5511">
        <w:rPr>
          <w:rFonts w:hint="eastAsia"/>
          <w:sz w:val="24"/>
        </w:rPr>
        <w:t>ときは、直ちに協会に連絡し</w:t>
      </w:r>
      <w:r w:rsidR="00690C6E">
        <w:rPr>
          <w:rFonts w:hint="eastAsia"/>
          <w:sz w:val="24"/>
        </w:rPr>
        <w:t>対応を</w:t>
      </w:r>
      <w:r w:rsidR="00CD5511">
        <w:rPr>
          <w:rFonts w:hint="eastAsia"/>
          <w:sz w:val="24"/>
        </w:rPr>
        <w:t>協議</w:t>
      </w:r>
      <w:r w:rsidR="008E60E8">
        <w:rPr>
          <w:rFonts w:hint="eastAsia"/>
          <w:sz w:val="24"/>
        </w:rPr>
        <w:t>しなければならない</w:t>
      </w:r>
      <w:r w:rsidR="00CD5511">
        <w:rPr>
          <w:rFonts w:hint="eastAsia"/>
          <w:sz w:val="24"/>
        </w:rPr>
        <w:t>。</w:t>
      </w:r>
    </w:p>
    <w:p w14:paraId="2E9E27CA" w14:textId="77777777" w:rsidR="00CD5511" w:rsidRDefault="00CD5511" w:rsidP="00CD5511">
      <w:pPr>
        <w:ind w:leftChars="100" w:left="210"/>
        <w:rPr>
          <w:rFonts w:hint="eastAsia"/>
          <w:sz w:val="24"/>
        </w:rPr>
      </w:pPr>
      <w:r>
        <w:rPr>
          <w:rFonts w:hint="eastAsia"/>
          <w:sz w:val="24"/>
        </w:rPr>
        <w:t>（助成</w:t>
      </w:r>
      <w:r w:rsidR="00690C6E">
        <w:rPr>
          <w:rFonts w:hint="eastAsia"/>
          <w:sz w:val="24"/>
        </w:rPr>
        <w:t>金</w:t>
      </w:r>
      <w:r>
        <w:rPr>
          <w:rFonts w:hint="eastAsia"/>
          <w:sz w:val="24"/>
        </w:rPr>
        <w:t>の決定</w:t>
      </w:r>
      <w:r w:rsidR="00690C6E">
        <w:rPr>
          <w:rFonts w:hint="eastAsia"/>
          <w:sz w:val="24"/>
        </w:rPr>
        <w:t>等</w:t>
      </w:r>
      <w:r>
        <w:rPr>
          <w:rFonts w:hint="eastAsia"/>
          <w:sz w:val="24"/>
        </w:rPr>
        <w:t>）</w:t>
      </w:r>
    </w:p>
    <w:p w14:paraId="046949DA" w14:textId="77777777" w:rsidR="00CA3BCA" w:rsidRDefault="00CD5511" w:rsidP="00690C6E">
      <w:pPr>
        <w:ind w:left="240" w:hangingChars="100" w:hanging="240"/>
        <w:rPr>
          <w:rFonts w:hint="eastAsia"/>
          <w:sz w:val="24"/>
        </w:rPr>
      </w:pPr>
      <w:r>
        <w:rPr>
          <w:rFonts w:hint="eastAsia"/>
          <w:sz w:val="24"/>
        </w:rPr>
        <w:t>第４条　理事長は、前条の申請書を受理したときは速やかにこれを審査し、</w:t>
      </w:r>
      <w:r w:rsidR="00520C87">
        <w:rPr>
          <w:rFonts w:hint="eastAsia"/>
          <w:sz w:val="24"/>
        </w:rPr>
        <w:t>申請内容が適当と認めたときは</w:t>
      </w:r>
      <w:r>
        <w:rPr>
          <w:rFonts w:hint="eastAsia"/>
          <w:sz w:val="24"/>
        </w:rPr>
        <w:t>、研修受講経費助成決定通知書（様式第２号）を市町村の長に送付するとともに助成金を研修所に</w:t>
      </w:r>
      <w:r w:rsidR="009C79E9">
        <w:rPr>
          <w:rFonts w:hint="eastAsia"/>
          <w:sz w:val="24"/>
        </w:rPr>
        <w:t>払込む</w:t>
      </w:r>
      <w:r>
        <w:rPr>
          <w:rFonts w:hint="eastAsia"/>
          <w:sz w:val="24"/>
        </w:rPr>
        <w:t>ものとする。</w:t>
      </w:r>
    </w:p>
    <w:p w14:paraId="5642DF06" w14:textId="77777777" w:rsidR="00844F0B" w:rsidRDefault="00844F0B" w:rsidP="00690C6E">
      <w:pPr>
        <w:ind w:left="240" w:hangingChars="100" w:hanging="240"/>
        <w:rPr>
          <w:rFonts w:hint="eastAsia"/>
          <w:sz w:val="24"/>
        </w:rPr>
      </w:pPr>
      <w:r>
        <w:rPr>
          <w:rFonts w:hint="eastAsia"/>
          <w:sz w:val="24"/>
        </w:rPr>
        <w:t xml:space="preserve">　（実績報告）</w:t>
      </w:r>
    </w:p>
    <w:p w14:paraId="5E72D72C" w14:textId="77777777" w:rsidR="00CA3BCA" w:rsidRDefault="00844F0B">
      <w:pPr>
        <w:ind w:left="240" w:hangingChars="100" w:hanging="240"/>
        <w:rPr>
          <w:rFonts w:hint="eastAsia"/>
          <w:sz w:val="24"/>
        </w:rPr>
      </w:pPr>
      <w:r>
        <w:rPr>
          <w:rFonts w:hint="eastAsia"/>
          <w:sz w:val="24"/>
        </w:rPr>
        <w:t>第５条</w:t>
      </w:r>
      <w:r w:rsidR="00CA3BCA">
        <w:rPr>
          <w:rFonts w:hint="eastAsia"/>
          <w:sz w:val="24"/>
        </w:rPr>
        <w:t xml:space="preserve">　</w:t>
      </w:r>
      <w:r w:rsidR="00690C6E">
        <w:rPr>
          <w:rFonts w:hint="eastAsia"/>
          <w:sz w:val="24"/>
        </w:rPr>
        <w:t>市町村の長は、</w:t>
      </w:r>
      <w:r w:rsidR="00BA52E0">
        <w:rPr>
          <w:rFonts w:hint="eastAsia"/>
          <w:sz w:val="24"/>
        </w:rPr>
        <w:t>研修所</w:t>
      </w:r>
      <w:r w:rsidR="00C03AA5">
        <w:rPr>
          <w:rFonts w:hint="eastAsia"/>
          <w:sz w:val="24"/>
        </w:rPr>
        <w:t>（第２条第１号、第２号及び第５号に掲げる研修所に限る。）</w:t>
      </w:r>
      <w:r w:rsidR="00BA52E0">
        <w:rPr>
          <w:rFonts w:hint="eastAsia"/>
          <w:sz w:val="24"/>
        </w:rPr>
        <w:t>の研修が終了した</w:t>
      </w:r>
      <w:r w:rsidR="00C03AA5">
        <w:rPr>
          <w:rFonts w:hint="eastAsia"/>
          <w:sz w:val="24"/>
        </w:rPr>
        <w:t>とき</w:t>
      </w:r>
      <w:r w:rsidR="00BA52E0">
        <w:rPr>
          <w:rFonts w:hint="eastAsia"/>
          <w:sz w:val="24"/>
        </w:rPr>
        <w:t>は、当該</w:t>
      </w:r>
      <w:r w:rsidR="00CA3BCA">
        <w:rPr>
          <w:rFonts w:hint="eastAsia"/>
          <w:sz w:val="24"/>
        </w:rPr>
        <w:t>研修所</w:t>
      </w:r>
      <w:r w:rsidR="00BA52E0">
        <w:rPr>
          <w:rFonts w:hint="eastAsia"/>
          <w:sz w:val="24"/>
        </w:rPr>
        <w:t>の</w:t>
      </w:r>
      <w:r w:rsidR="00637E75">
        <w:rPr>
          <w:rFonts w:hint="eastAsia"/>
          <w:sz w:val="24"/>
        </w:rPr>
        <w:t>修了</w:t>
      </w:r>
      <w:r w:rsidR="00CA3BCA">
        <w:rPr>
          <w:rFonts w:hint="eastAsia"/>
          <w:sz w:val="24"/>
        </w:rPr>
        <w:t>証書の写しを、</w:t>
      </w:r>
      <w:r w:rsidR="00BA52E0">
        <w:rPr>
          <w:rFonts w:hint="eastAsia"/>
          <w:sz w:val="24"/>
        </w:rPr>
        <w:t>研修終了後２０日以内に</w:t>
      </w:r>
      <w:r w:rsidR="00690C6E">
        <w:rPr>
          <w:rFonts w:hint="eastAsia"/>
          <w:sz w:val="24"/>
        </w:rPr>
        <w:t>理事長</w:t>
      </w:r>
      <w:r w:rsidR="00DB507A">
        <w:rPr>
          <w:rFonts w:hint="eastAsia"/>
          <w:sz w:val="24"/>
        </w:rPr>
        <w:t>に</w:t>
      </w:r>
      <w:r w:rsidR="00CA3BCA">
        <w:rPr>
          <w:rFonts w:hint="eastAsia"/>
          <w:sz w:val="24"/>
        </w:rPr>
        <w:t>提出</w:t>
      </w:r>
      <w:r w:rsidR="008E60E8">
        <w:rPr>
          <w:rFonts w:hint="eastAsia"/>
          <w:sz w:val="24"/>
        </w:rPr>
        <w:t>しなければならない</w:t>
      </w:r>
      <w:r w:rsidR="00CA3BCA">
        <w:rPr>
          <w:rFonts w:hint="eastAsia"/>
          <w:sz w:val="24"/>
        </w:rPr>
        <w:t>。</w:t>
      </w:r>
    </w:p>
    <w:p w14:paraId="76B5A5B2" w14:textId="77777777" w:rsidR="00CA3BCA" w:rsidRDefault="00CA3BCA">
      <w:pPr>
        <w:ind w:left="240" w:hangingChars="100" w:hanging="240"/>
        <w:rPr>
          <w:rFonts w:hint="eastAsia"/>
          <w:sz w:val="24"/>
        </w:rPr>
      </w:pPr>
      <w:r>
        <w:rPr>
          <w:rFonts w:hint="eastAsia"/>
          <w:sz w:val="24"/>
        </w:rPr>
        <w:t xml:space="preserve">　（その他）</w:t>
      </w:r>
    </w:p>
    <w:p w14:paraId="31A2A164" w14:textId="77777777" w:rsidR="00CA3BCA" w:rsidRDefault="00CA3BCA">
      <w:pPr>
        <w:ind w:left="240" w:hangingChars="100" w:hanging="240"/>
        <w:rPr>
          <w:rFonts w:hint="eastAsia"/>
          <w:sz w:val="24"/>
        </w:rPr>
      </w:pPr>
      <w:r>
        <w:rPr>
          <w:rFonts w:hint="eastAsia"/>
          <w:sz w:val="24"/>
        </w:rPr>
        <w:t>第</w:t>
      </w:r>
      <w:r w:rsidR="00C03AA5">
        <w:rPr>
          <w:rFonts w:hint="eastAsia"/>
          <w:sz w:val="24"/>
        </w:rPr>
        <w:t>６</w:t>
      </w:r>
      <w:r>
        <w:rPr>
          <w:rFonts w:hint="eastAsia"/>
          <w:sz w:val="24"/>
        </w:rPr>
        <w:t>条　この要領に定めのない事項については、必要に応じ理事長が定める。</w:t>
      </w:r>
    </w:p>
    <w:p w14:paraId="47163964" w14:textId="77777777" w:rsidR="00CA3BCA" w:rsidRDefault="00CA3BCA" w:rsidP="00906E7B">
      <w:pPr>
        <w:ind w:leftChars="114" w:left="239" w:firstLineChars="200" w:firstLine="480"/>
        <w:rPr>
          <w:rFonts w:hint="eastAsia"/>
          <w:sz w:val="24"/>
        </w:rPr>
      </w:pPr>
      <w:r>
        <w:rPr>
          <w:rFonts w:hint="eastAsia"/>
          <w:sz w:val="24"/>
        </w:rPr>
        <w:lastRenderedPageBreak/>
        <w:t>附</w:t>
      </w:r>
      <w:r w:rsidR="00906E7B">
        <w:rPr>
          <w:rFonts w:hint="eastAsia"/>
          <w:sz w:val="24"/>
        </w:rPr>
        <w:t xml:space="preserve">　</w:t>
      </w:r>
      <w:r>
        <w:rPr>
          <w:rFonts w:hint="eastAsia"/>
          <w:sz w:val="24"/>
        </w:rPr>
        <w:t>則</w:t>
      </w:r>
    </w:p>
    <w:p w14:paraId="3AA496C8" w14:textId="77777777" w:rsidR="00CA3BCA" w:rsidRDefault="00CA3BCA">
      <w:pPr>
        <w:ind w:left="240" w:hangingChars="100" w:hanging="240"/>
        <w:rPr>
          <w:rFonts w:hint="eastAsia"/>
          <w:sz w:val="24"/>
        </w:rPr>
      </w:pPr>
      <w:r>
        <w:rPr>
          <w:rFonts w:hint="eastAsia"/>
          <w:sz w:val="24"/>
        </w:rPr>
        <w:t xml:space="preserve">　この要領は平成</w:t>
      </w:r>
      <w:r w:rsidR="00502247">
        <w:rPr>
          <w:rFonts w:hint="eastAsia"/>
          <w:sz w:val="24"/>
        </w:rPr>
        <w:t>２４</w:t>
      </w:r>
      <w:r>
        <w:rPr>
          <w:rFonts w:hint="eastAsia"/>
          <w:sz w:val="24"/>
        </w:rPr>
        <w:t>年４月１日から</w:t>
      </w:r>
      <w:r w:rsidR="005B5D50">
        <w:rPr>
          <w:rFonts w:hint="eastAsia"/>
          <w:sz w:val="24"/>
        </w:rPr>
        <w:t>施行</w:t>
      </w:r>
      <w:r>
        <w:rPr>
          <w:rFonts w:hint="eastAsia"/>
          <w:sz w:val="24"/>
        </w:rPr>
        <w:t>する。</w:t>
      </w:r>
    </w:p>
    <w:p w14:paraId="57394E3F" w14:textId="77777777" w:rsidR="004D3F76" w:rsidRDefault="004D3F76" w:rsidP="004D3F76">
      <w:pPr>
        <w:ind w:leftChars="114" w:left="239" w:firstLineChars="200" w:firstLine="480"/>
        <w:rPr>
          <w:rFonts w:hint="eastAsia"/>
          <w:sz w:val="24"/>
        </w:rPr>
      </w:pPr>
      <w:r>
        <w:rPr>
          <w:rFonts w:hint="eastAsia"/>
          <w:sz w:val="24"/>
        </w:rPr>
        <w:t>附　則</w:t>
      </w:r>
    </w:p>
    <w:p w14:paraId="4C7BADB0" w14:textId="77777777" w:rsidR="004D3F76" w:rsidRDefault="004D3F76" w:rsidP="004D3F76">
      <w:pPr>
        <w:ind w:left="240" w:hangingChars="100" w:hanging="240"/>
        <w:rPr>
          <w:rFonts w:hint="eastAsia"/>
          <w:sz w:val="24"/>
        </w:rPr>
      </w:pPr>
      <w:r>
        <w:rPr>
          <w:rFonts w:hint="eastAsia"/>
          <w:sz w:val="24"/>
        </w:rPr>
        <w:t xml:space="preserve">　この要領は平成２６年４月１日から施行する。</w:t>
      </w:r>
    </w:p>
    <w:p w14:paraId="3FC31ADE" w14:textId="77777777" w:rsidR="00440E27" w:rsidRDefault="00440E27" w:rsidP="00440E27">
      <w:pPr>
        <w:ind w:leftChars="114" w:left="239" w:firstLineChars="200" w:firstLine="480"/>
        <w:rPr>
          <w:rFonts w:hint="eastAsia"/>
          <w:sz w:val="24"/>
        </w:rPr>
      </w:pPr>
      <w:r>
        <w:rPr>
          <w:rFonts w:hint="eastAsia"/>
          <w:sz w:val="24"/>
        </w:rPr>
        <w:t>附　則</w:t>
      </w:r>
    </w:p>
    <w:p w14:paraId="3AEAA000" w14:textId="77777777" w:rsidR="00440E27" w:rsidRDefault="00440E27" w:rsidP="00440E27">
      <w:pPr>
        <w:ind w:left="240" w:hangingChars="100" w:hanging="240"/>
        <w:rPr>
          <w:rFonts w:hint="eastAsia"/>
          <w:sz w:val="24"/>
        </w:rPr>
      </w:pPr>
      <w:r>
        <w:rPr>
          <w:rFonts w:hint="eastAsia"/>
          <w:sz w:val="24"/>
        </w:rPr>
        <w:t xml:space="preserve">　この要領は平成２７年４月１日から施行する。</w:t>
      </w:r>
    </w:p>
    <w:p w14:paraId="5608E24F" w14:textId="77777777" w:rsidR="00DB507A" w:rsidRDefault="00DB507A" w:rsidP="00440E27">
      <w:pPr>
        <w:ind w:left="240" w:hangingChars="100" w:hanging="240"/>
        <w:rPr>
          <w:rFonts w:hint="eastAsia"/>
          <w:sz w:val="24"/>
        </w:rPr>
      </w:pPr>
      <w:r>
        <w:rPr>
          <w:rFonts w:hint="eastAsia"/>
          <w:sz w:val="24"/>
        </w:rPr>
        <w:t xml:space="preserve">　　　附　則</w:t>
      </w:r>
    </w:p>
    <w:p w14:paraId="2DDEE763" w14:textId="77777777" w:rsidR="007C69CA" w:rsidRPr="007C69CA" w:rsidRDefault="00DB507A" w:rsidP="00844F0B">
      <w:pPr>
        <w:ind w:left="240" w:hangingChars="100" w:hanging="240"/>
        <w:rPr>
          <w:sz w:val="24"/>
        </w:rPr>
      </w:pPr>
      <w:r>
        <w:rPr>
          <w:rFonts w:hint="eastAsia"/>
          <w:sz w:val="24"/>
        </w:rPr>
        <w:t xml:space="preserve">　この要領は平成２８年４月１日から施行する。</w:t>
      </w:r>
    </w:p>
    <w:p w14:paraId="5B5F9003" w14:textId="77777777" w:rsidR="005A4249" w:rsidRDefault="005A4249" w:rsidP="005A4249">
      <w:pPr>
        <w:ind w:left="240" w:hangingChars="100" w:hanging="240"/>
        <w:rPr>
          <w:rFonts w:hint="eastAsia"/>
          <w:sz w:val="24"/>
        </w:rPr>
      </w:pPr>
      <w:r>
        <w:rPr>
          <w:rFonts w:hint="eastAsia"/>
          <w:sz w:val="24"/>
        </w:rPr>
        <w:t xml:space="preserve">　　　附　則</w:t>
      </w:r>
    </w:p>
    <w:p w14:paraId="7C24B521" w14:textId="77777777" w:rsidR="005A4249" w:rsidRPr="007C69CA" w:rsidRDefault="005A4249" w:rsidP="005A4249">
      <w:pPr>
        <w:ind w:left="240" w:hangingChars="100" w:hanging="240"/>
        <w:rPr>
          <w:sz w:val="24"/>
        </w:rPr>
      </w:pPr>
      <w:r>
        <w:rPr>
          <w:rFonts w:hint="eastAsia"/>
          <w:sz w:val="24"/>
        </w:rPr>
        <w:t xml:space="preserve">　この要領は令和６年４月１日から施行する。</w:t>
      </w:r>
    </w:p>
    <w:p w14:paraId="27459E5D" w14:textId="2F9156ED" w:rsidR="007C69CA" w:rsidRDefault="00F407E4" w:rsidP="007C69CA">
      <w:r>
        <w:rPr>
          <w:sz w:val="24"/>
        </w:rPr>
        <w:br w:type="page"/>
      </w:r>
      <w:r w:rsidR="000C4D60" w:rsidRPr="00F407E4">
        <w:rPr>
          <w:noProof/>
        </w:rPr>
        <w:lastRenderedPageBreak/>
        <w:drawing>
          <wp:inline distT="0" distB="0" distL="0" distR="0" wp14:anchorId="0AE95A58" wp14:editId="792F886B">
            <wp:extent cx="5539740" cy="80848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9740" cy="8084820"/>
                    </a:xfrm>
                    <a:prstGeom prst="rect">
                      <a:avLst/>
                    </a:prstGeom>
                    <a:noFill/>
                    <a:ln>
                      <a:noFill/>
                    </a:ln>
                  </pic:spPr>
                </pic:pic>
              </a:graphicData>
            </a:graphic>
          </wp:inline>
        </w:drawing>
      </w:r>
    </w:p>
    <w:p w14:paraId="34D91480" w14:textId="77777777" w:rsidR="00F407E4" w:rsidRDefault="00F407E4" w:rsidP="00F407E4">
      <w:pPr>
        <w:rPr>
          <w:rFonts w:hint="eastAsia"/>
          <w:sz w:val="24"/>
        </w:rPr>
      </w:pPr>
      <w:r>
        <w:br w:type="page"/>
      </w:r>
      <w:r>
        <w:rPr>
          <w:rFonts w:hint="eastAsia"/>
          <w:sz w:val="24"/>
        </w:rPr>
        <w:lastRenderedPageBreak/>
        <w:t>様式第２号</w:t>
      </w:r>
    </w:p>
    <w:p w14:paraId="06F44D9E" w14:textId="77777777" w:rsidR="00F407E4" w:rsidRDefault="00F407E4" w:rsidP="00F407E4">
      <w:pPr>
        <w:rPr>
          <w:rFonts w:hint="eastAsia"/>
          <w:sz w:val="24"/>
        </w:rPr>
      </w:pPr>
    </w:p>
    <w:p w14:paraId="65525514" w14:textId="77777777" w:rsidR="00F407E4" w:rsidRDefault="00F407E4" w:rsidP="00F407E4">
      <w:pPr>
        <w:rPr>
          <w:rFonts w:hint="eastAsia"/>
          <w:sz w:val="24"/>
        </w:rPr>
      </w:pPr>
    </w:p>
    <w:p w14:paraId="2296C053" w14:textId="77777777" w:rsidR="00F407E4" w:rsidRDefault="00F407E4" w:rsidP="00F407E4">
      <w:pPr>
        <w:rPr>
          <w:rFonts w:hint="eastAsia"/>
          <w:sz w:val="24"/>
        </w:rPr>
      </w:pPr>
    </w:p>
    <w:p w14:paraId="0C5D04C0" w14:textId="77777777" w:rsidR="00F407E4" w:rsidRDefault="00F407E4" w:rsidP="00F407E4">
      <w:pPr>
        <w:jc w:val="center"/>
        <w:rPr>
          <w:rFonts w:hint="eastAsia"/>
          <w:kern w:val="0"/>
          <w:sz w:val="32"/>
        </w:rPr>
      </w:pPr>
      <w:r w:rsidRPr="00F407E4">
        <w:rPr>
          <w:rFonts w:hint="eastAsia"/>
          <w:spacing w:val="32"/>
          <w:kern w:val="0"/>
          <w:sz w:val="32"/>
          <w:fitText w:val="4945" w:id="-974448896"/>
        </w:rPr>
        <w:t>研修受講経費助成決定通知</w:t>
      </w:r>
      <w:r w:rsidRPr="00F407E4">
        <w:rPr>
          <w:rFonts w:hint="eastAsia"/>
          <w:spacing w:val="8"/>
          <w:kern w:val="0"/>
          <w:sz w:val="32"/>
          <w:fitText w:val="4945" w:id="-974448896"/>
        </w:rPr>
        <w:t>書</w:t>
      </w:r>
    </w:p>
    <w:p w14:paraId="678BEFFF" w14:textId="77777777" w:rsidR="00F407E4" w:rsidRDefault="00F407E4" w:rsidP="00F407E4">
      <w:pPr>
        <w:rPr>
          <w:rFonts w:hint="eastAsia"/>
          <w:kern w:val="0"/>
          <w:sz w:val="32"/>
        </w:rPr>
      </w:pPr>
    </w:p>
    <w:p w14:paraId="7E82F6F4" w14:textId="77777777" w:rsidR="00F407E4" w:rsidRDefault="00F407E4" w:rsidP="00F407E4">
      <w:pPr>
        <w:rPr>
          <w:rFonts w:hint="eastAsia"/>
          <w:kern w:val="0"/>
          <w:sz w:val="32"/>
        </w:rPr>
      </w:pPr>
    </w:p>
    <w:p w14:paraId="0148EF5F" w14:textId="77777777" w:rsidR="00F407E4" w:rsidRDefault="00F407E4" w:rsidP="00F407E4">
      <w:pPr>
        <w:rPr>
          <w:rFonts w:hint="eastAsia"/>
          <w:sz w:val="24"/>
        </w:rPr>
      </w:pPr>
      <w:r w:rsidRPr="00773678">
        <w:rPr>
          <w:rFonts w:hint="eastAsia"/>
          <w:sz w:val="24"/>
        </w:rPr>
        <w:t xml:space="preserve">　申請のあった、研修受講経費助成申請については、下記のとおり決定したので通知します。</w:t>
      </w:r>
    </w:p>
    <w:p w14:paraId="6613C562" w14:textId="77777777" w:rsidR="00F407E4" w:rsidRDefault="00F407E4" w:rsidP="00F407E4">
      <w:pPr>
        <w:rPr>
          <w:rFonts w:hint="eastAsia"/>
          <w:sz w:val="24"/>
        </w:rPr>
      </w:pPr>
    </w:p>
    <w:p w14:paraId="1F883172" w14:textId="77777777" w:rsidR="00F407E4" w:rsidRDefault="00F407E4" w:rsidP="00F407E4">
      <w:pPr>
        <w:rPr>
          <w:rFonts w:hint="eastAsia"/>
          <w:sz w:val="24"/>
        </w:rPr>
      </w:pPr>
    </w:p>
    <w:p w14:paraId="46DDB67C" w14:textId="77777777" w:rsidR="00F407E4" w:rsidRDefault="00F407E4" w:rsidP="00F407E4">
      <w:pPr>
        <w:rPr>
          <w:rFonts w:hint="eastAsia"/>
          <w:sz w:val="24"/>
        </w:rPr>
      </w:pPr>
    </w:p>
    <w:p w14:paraId="42AE853E" w14:textId="77777777" w:rsidR="00F407E4" w:rsidRDefault="00F407E4" w:rsidP="00F407E4">
      <w:pPr>
        <w:rPr>
          <w:rFonts w:hint="eastAsia"/>
          <w:sz w:val="24"/>
        </w:rPr>
      </w:pPr>
    </w:p>
    <w:p w14:paraId="3C3A7F54" w14:textId="77777777" w:rsidR="00F407E4" w:rsidRPr="00773678" w:rsidRDefault="00F407E4" w:rsidP="00F407E4">
      <w:pPr>
        <w:pStyle w:val="ab"/>
        <w:rPr>
          <w:rFonts w:hint="eastAsia"/>
          <w:sz w:val="24"/>
          <w:u w:val="none"/>
        </w:rPr>
      </w:pPr>
      <w:r w:rsidRPr="00773678">
        <w:rPr>
          <w:rFonts w:hint="eastAsia"/>
          <w:sz w:val="24"/>
          <w:u w:val="none"/>
        </w:rPr>
        <w:t>記</w:t>
      </w:r>
    </w:p>
    <w:p w14:paraId="2B339142" w14:textId="77777777" w:rsidR="00F407E4" w:rsidRDefault="00F407E4" w:rsidP="00F407E4">
      <w:pPr>
        <w:rPr>
          <w:rFonts w:hint="eastAsia"/>
        </w:rPr>
      </w:pPr>
    </w:p>
    <w:p w14:paraId="74585F59" w14:textId="77777777" w:rsidR="00F407E4" w:rsidRDefault="00F407E4" w:rsidP="00F407E4">
      <w:pPr>
        <w:rPr>
          <w:rFonts w:hint="eastAsia"/>
        </w:rPr>
      </w:pPr>
    </w:p>
    <w:p w14:paraId="7D4ED962" w14:textId="77777777" w:rsidR="00F407E4" w:rsidRDefault="00F407E4" w:rsidP="00F407E4">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296"/>
        <w:gridCol w:w="1656"/>
      </w:tblGrid>
      <w:tr w:rsidR="00F407E4" w14:paraId="592B11E6" w14:textId="77777777" w:rsidTr="00287BD5">
        <w:trPr>
          <w:jc w:val="center"/>
        </w:trPr>
        <w:tc>
          <w:tcPr>
            <w:tcW w:w="0" w:type="auto"/>
            <w:shd w:val="clear" w:color="auto" w:fill="auto"/>
            <w:vAlign w:val="center"/>
          </w:tcPr>
          <w:p w14:paraId="54F66EC6" w14:textId="77777777" w:rsidR="00F407E4" w:rsidRPr="003878A3" w:rsidRDefault="00F407E4" w:rsidP="00287BD5">
            <w:pPr>
              <w:jc w:val="center"/>
              <w:rPr>
                <w:rFonts w:hint="eastAsia"/>
                <w:sz w:val="24"/>
              </w:rPr>
            </w:pPr>
            <w:r w:rsidRPr="003878A3">
              <w:rPr>
                <w:rFonts w:hint="eastAsia"/>
                <w:sz w:val="24"/>
              </w:rPr>
              <w:t>申請日</w:t>
            </w:r>
          </w:p>
        </w:tc>
        <w:tc>
          <w:tcPr>
            <w:tcW w:w="0" w:type="auto"/>
            <w:shd w:val="clear" w:color="auto" w:fill="auto"/>
            <w:vAlign w:val="center"/>
          </w:tcPr>
          <w:p w14:paraId="0D048A9C" w14:textId="77777777" w:rsidR="00F407E4" w:rsidRPr="003878A3" w:rsidRDefault="00F407E4" w:rsidP="00287BD5">
            <w:pPr>
              <w:rPr>
                <w:rFonts w:hint="eastAsia"/>
                <w:sz w:val="24"/>
              </w:rPr>
            </w:pPr>
            <w:r w:rsidRPr="003878A3">
              <w:rPr>
                <w:rFonts w:hint="eastAsia"/>
                <w:kern w:val="0"/>
                <w:sz w:val="24"/>
              </w:rPr>
              <w:t>研修所名</w:t>
            </w:r>
          </w:p>
        </w:tc>
        <w:tc>
          <w:tcPr>
            <w:tcW w:w="0" w:type="auto"/>
            <w:shd w:val="clear" w:color="auto" w:fill="auto"/>
            <w:vAlign w:val="center"/>
          </w:tcPr>
          <w:p w14:paraId="02462CA3" w14:textId="77777777" w:rsidR="00F407E4" w:rsidRPr="003878A3" w:rsidRDefault="00F407E4" w:rsidP="00287BD5">
            <w:pPr>
              <w:jc w:val="center"/>
              <w:rPr>
                <w:rFonts w:hint="eastAsia"/>
                <w:sz w:val="24"/>
              </w:rPr>
            </w:pPr>
            <w:r w:rsidRPr="003878A3">
              <w:rPr>
                <w:rFonts w:hint="eastAsia"/>
                <w:sz w:val="24"/>
              </w:rPr>
              <w:t>助成決定金額</w:t>
            </w:r>
          </w:p>
        </w:tc>
      </w:tr>
      <w:tr w:rsidR="00F407E4" w14:paraId="4FA9C980" w14:textId="77777777" w:rsidTr="00287BD5">
        <w:trPr>
          <w:jc w:val="center"/>
        </w:trPr>
        <w:tc>
          <w:tcPr>
            <w:tcW w:w="0" w:type="auto"/>
            <w:shd w:val="clear" w:color="auto" w:fill="auto"/>
            <w:vAlign w:val="center"/>
          </w:tcPr>
          <w:p w14:paraId="645A9699" w14:textId="77777777" w:rsidR="00F407E4" w:rsidRPr="003878A3" w:rsidRDefault="00F407E4" w:rsidP="00287BD5">
            <w:pPr>
              <w:rPr>
                <w:rFonts w:hint="eastAsia"/>
                <w:sz w:val="24"/>
              </w:rPr>
            </w:pPr>
          </w:p>
        </w:tc>
        <w:tc>
          <w:tcPr>
            <w:tcW w:w="0" w:type="auto"/>
            <w:shd w:val="clear" w:color="auto" w:fill="auto"/>
            <w:vAlign w:val="center"/>
          </w:tcPr>
          <w:p w14:paraId="02504799" w14:textId="77777777" w:rsidR="00F407E4" w:rsidRPr="003878A3" w:rsidRDefault="00F407E4" w:rsidP="00287BD5">
            <w:pPr>
              <w:rPr>
                <w:rFonts w:hint="eastAsia"/>
                <w:sz w:val="24"/>
              </w:rPr>
            </w:pPr>
            <w:r w:rsidRPr="003878A3">
              <w:rPr>
                <w:rFonts w:hint="eastAsia"/>
                <w:sz w:val="24"/>
              </w:rPr>
              <w:t>市町村職員中央研修所</w:t>
            </w:r>
          </w:p>
        </w:tc>
        <w:tc>
          <w:tcPr>
            <w:tcW w:w="0" w:type="auto"/>
            <w:shd w:val="clear" w:color="auto" w:fill="auto"/>
            <w:vAlign w:val="center"/>
          </w:tcPr>
          <w:p w14:paraId="5CD76E28" w14:textId="77777777" w:rsidR="00F407E4" w:rsidRPr="003878A3" w:rsidRDefault="00F407E4" w:rsidP="00287BD5">
            <w:pPr>
              <w:jc w:val="right"/>
              <w:rPr>
                <w:rFonts w:hint="eastAsia"/>
                <w:sz w:val="24"/>
              </w:rPr>
            </w:pPr>
            <w:r w:rsidRPr="003878A3">
              <w:rPr>
                <w:rFonts w:hint="eastAsia"/>
                <w:sz w:val="24"/>
              </w:rPr>
              <w:t>円</w:t>
            </w:r>
          </w:p>
        </w:tc>
      </w:tr>
      <w:tr w:rsidR="00F407E4" w14:paraId="250B8286" w14:textId="77777777" w:rsidTr="00287BD5">
        <w:trPr>
          <w:jc w:val="center"/>
        </w:trPr>
        <w:tc>
          <w:tcPr>
            <w:tcW w:w="0" w:type="auto"/>
            <w:shd w:val="clear" w:color="auto" w:fill="auto"/>
            <w:vAlign w:val="center"/>
          </w:tcPr>
          <w:p w14:paraId="3FA42398" w14:textId="77777777" w:rsidR="00F407E4" w:rsidRPr="003878A3" w:rsidRDefault="00F407E4" w:rsidP="00287BD5">
            <w:pPr>
              <w:rPr>
                <w:rFonts w:hint="eastAsia"/>
                <w:sz w:val="24"/>
              </w:rPr>
            </w:pPr>
          </w:p>
        </w:tc>
        <w:tc>
          <w:tcPr>
            <w:tcW w:w="0" w:type="auto"/>
            <w:shd w:val="clear" w:color="auto" w:fill="auto"/>
            <w:vAlign w:val="center"/>
          </w:tcPr>
          <w:p w14:paraId="16F64DDF" w14:textId="77777777" w:rsidR="00F407E4" w:rsidRPr="003878A3" w:rsidRDefault="00F407E4" w:rsidP="00287BD5">
            <w:pPr>
              <w:rPr>
                <w:rFonts w:hint="eastAsia"/>
                <w:sz w:val="24"/>
              </w:rPr>
            </w:pPr>
            <w:r w:rsidRPr="003878A3">
              <w:rPr>
                <w:rFonts w:hint="eastAsia"/>
                <w:sz w:val="24"/>
              </w:rPr>
              <w:t>全国市町村国際文化研修所</w:t>
            </w:r>
          </w:p>
        </w:tc>
        <w:tc>
          <w:tcPr>
            <w:tcW w:w="0" w:type="auto"/>
            <w:shd w:val="clear" w:color="auto" w:fill="auto"/>
            <w:vAlign w:val="center"/>
          </w:tcPr>
          <w:p w14:paraId="02161AB7" w14:textId="77777777" w:rsidR="00F407E4" w:rsidRPr="003878A3" w:rsidRDefault="00F407E4" w:rsidP="00287BD5">
            <w:pPr>
              <w:jc w:val="right"/>
              <w:rPr>
                <w:rFonts w:hint="eastAsia"/>
                <w:sz w:val="24"/>
              </w:rPr>
            </w:pPr>
            <w:r w:rsidRPr="003878A3">
              <w:rPr>
                <w:rFonts w:hint="eastAsia"/>
                <w:sz w:val="24"/>
              </w:rPr>
              <w:t>円</w:t>
            </w:r>
          </w:p>
        </w:tc>
      </w:tr>
      <w:tr w:rsidR="00F407E4" w14:paraId="20A3B924" w14:textId="77777777" w:rsidTr="00287BD5">
        <w:trPr>
          <w:jc w:val="center"/>
        </w:trPr>
        <w:tc>
          <w:tcPr>
            <w:tcW w:w="0" w:type="auto"/>
            <w:shd w:val="clear" w:color="auto" w:fill="auto"/>
            <w:vAlign w:val="center"/>
          </w:tcPr>
          <w:p w14:paraId="459B1052" w14:textId="77777777" w:rsidR="00F407E4" w:rsidRPr="003878A3" w:rsidRDefault="00F407E4" w:rsidP="00287BD5">
            <w:pPr>
              <w:rPr>
                <w:rFonts w:hint="eastAsia"/>
                <w:sz w:val="24"/>
              </w:rPr>
            </w:pPr>
          </w:p>
        </w:tc>
        <w:tc>
          <w:tcPr>
            <w:tcW w:w="0" w:type="auto"/>
            <w:shd w:val="clear" w:color="auto" w:fill="auto"/>
            <w:vAlign w:val="center"/>
          </w:tcPr>
          <w:p w14:paraId="68CDE8C3" w14:textId="77777777" w:rsidR="00F407E4" w:rsidRPr="003878A3" w:rsidRDefault="00F407E4" w:rsidP="00287BD5">
            <w:pPr>
              <w:rPr>
                <w:rFonts w:hint="eastAsia"/>
                <w:sz w:val="24"/>
              </w:rPr>
            </w:pPr>
            <w:r w:rsidRPr="003878A3">
              <w:rPr>
                <w:rFonts w:hint="eastAsia"/>
                <w:sz w:val="24"/>
              </w:rPr>
              <w:t>一般財団法人全国建設研修センター</w:t>
            </w:r>
          </w:p>
        </w:tc>
        <w:tc>
          <w:tcPr>
            <w:tcW w:w="0" w:type="auto"/>
            <w:shd w:val="clear" w:color="auto" w:fill="auto"/>
            <w:vAlign w:val="center"/>
          </w:tcPr>
          <w:p w14:paraId="3E676BEA" w14:textId="77777777" w:rsidR="00F407E4" w:rsidRPr="003878A3" w:rsidRDefault="00F407E4" w:rsidP="00287BD5">
            <w:pPr>
              <w:jc w:val="right"/>
              <w:rPr>
                <w:rFonts w:hint="eastAsia"/>
                <w:sz w:val="24"/>
              </w:rPr>
            </w:pPr>
            <w:r w:rsidRPr="003878A3">
              <w:rPr>
                <w:rFonts w:hint="eastAsia"/>
                <w:sz w:val="24"/>
              </w:rPr>
              <w:t>円</w:t>
            </w:r>
          </w:p>
        </w:tc>
      </w:tr>
      <w:tr w:rsidR="00F407E4" w14:paraId="65C6CC92" w14:textId="77777777" w:rsidTr="00287BD5">
        <w:trPr>
          <w:jc w:val="center"/>
        </w:trPr>
        <w:tc>
          <w:tcPr>
            <w:tcW w:w="0" w:type="auto"/>
            <w:shd w:val="clear" w:color="auto" w:fill="auto"/>
            <w:vAlign w:val="center"/>
          </w:tcPr>
          <w:p w14:paraId="44025858" w14:textId="77777777" w:rsidR="00F407E4" w:rsidRPr="003878A3" w:rsidRDefault="00F407E4" w:rsidP="00287BD5">
            <w:pPr>
              <w:rPr>
                <w:rFonts w:hint="eastAsia"/>
                <w:sz w:val="24"/>
              </w:rPr>
            </w:pPr>
          </w:p>
        </w:tc>
        <w:tc>
          <w:tcPr>
            <w:tcW w:w="0" w:type="auto"/>
            <w:shd w:val="clear" w:color="auto" w:fill="auto"/>
            <w:vAlign w:val="center"/>
          </w:tcPr>
          <w:p w14:paraId="2903FFA3" w14:textId="77777777" w:rsidR="00F407E4" w:rsidRPr="003878A3" w:rsidRDefault="00F407E4" w:rsidP="00287BD5">
            <w:pPr>
              <w:rPr>
                <w:rFonts w:hint="eastAsia"/>
                <w:sz w:val="24"/>
              </w:rPr>
            </w:pPr>
            <w:r w:rsidRPr="003878A3">
              <w:rPr>
                <w:rFonts w:hint="eastAsia"/>
                <w:sz w:val="24"/>
              </w:rPr>
              <w:t>公益財団法人とちぎ建設技術センター</w:t>
            </w:r>
          </w:p>
        </w:tc>
        <w:tc>
          <w:tcPr>
            <w:tcW w:w="0" w:type="auto"/>
            <w:shd w:val="clear" w:color="auto" w:fill="auto"/>
            <w:vAlign w:val="center"/>
          </w:tcPr>
          <w:p w14:paraId="1972D7A0" w14:textId="77777777" w:rsidR="00F407E4" w:rsidRPr="003878A3" w:rsidRDefault="00F407E4" w:rsidP="00287BD5">
            <w:pPr>
              <w:jc w:val="right"/>
              <w:rPr>
                <w:rFonts w:hint="eastAsia"/>
                <w:sz w:val="24"/>
              </w:rPr>
            </w:pPr>
            <w:r w:rsidRPr="003878A3">
              <w:rPr>
                <w:rFonts w:hint="eastAsia"/>
                <w:sz w:val="24"/>
              </w:rPr>
              <w:t>円</w:t>
            </w:r>
          </w:p>
        </w:tc>
      </w:tr>
      <w:tr w:rsidR="00F407E4" w14:paraId="61E0A0FB" w14:textId="77777777" w:rsidTr="00287BD5">
        <w:trPr>
          <w:jc w:val="center"/>
        </w:trPr>
        <w:tc>
          <w:tcPr>
            <w:tcW w:w="0" w:type="auto"/>
            <w:shd w:val="clear" w:color="auto" w:fill="auto"/>
            <w:vAlign w:val="center"/>
          </w:tcPr>
          <w:p w14:paraId="16A2E6C4" w14:textId="77777777" w:rsidR="00F407E4" w:rsidRPr="003878A3" w:rsidRDefault="00F407E4" w:rsidP="00287BD5">
            <w:pPr>
              <w:rPr>
                <w:rFonts w:hint="eastAsia"/>
                <w:sz w:val="24"/>
              </w:rPr>
            </w:pPr>
          </w:p>
        </w:tc>
        <w:tc>
          <w:tcPr>
            <w:tcW w:w="0" w:type="auto"/>
            <w:shd w:val="clear" w:color="auto" w:fill="auto"/>
            <w:vAlign w:val="center"/>
          </w:tcPr>
          <w:p w14:paraId="027BABFF" w14:textId="77777777" w:rsidR="00F407E4" w:rsidRPr="003878A3" w:rsidRDefault="00F407E4" w:rsidP="00287BD5">
            <w:pPr>
              <w:rPr>
                <w:rFonts w:hint="eastAsia"/>
                <w:sz w:val="24"/>
              </w:rPr>
            </w:pPr>
            <w:r w:rsidRPr="003878A3">
              <w:rPr>
                <w:rFonts w:hint="eastAsia"/>
                <w:sz w:val="24"/>
              </w:rPr>
              <w:t>地方共同法人日本下水道事業団</w:t>
            </w:r>
          </w:p>
        </w:tc>
        <w:tc>
          <w:tcPr>
            <w:tcW w:w="0" w:type="auto"/>
            <w:shd w:val="clear" w:color="auto" w:fill="auto"/>
            <w:vAlign w:val="center"/>
          </w:tcPr>
          <w:p w14:paraId="5D82115A" w14:textId="77777777" w:rsidR="00F407E4" w:rsidRPr="003878A3" w:rsidRDefault="00F407E4" w:rsidP="00287BD5">
            <w:pPr>
              <w:jc w:val="right"/>
              <w:rPr>
                <w:rFonts w:hint="eastAsia"/>
                <w:sz w:val="24"/>
              </w:rPr>
            </w:pPr>
            <w:r w:rsidRPr="003878A3">
              <w:rPr>
                <w:rFonts w:hint="eastAsia"/>
                <w:sz w:val="24"/>
              </w:rPr>
              <w:t>円</w:t>
            </w:r>
          </w:p>
        </w:tc>
      </w:tr>
    </w:tbl>
    <w:p w14:paraId="018CB4A0" w14:textId="77777777" w:rsidR="00F407E4" w:rsidRDefault="00F407E4" w:rsidP="00F407E4">
      <w:pPr>
        <w:rPr>
          <w:rFonts w:hint="eastAsia"/>
          <w:sz w:val="24"/>
        </w:rPr>
      </w:pPr>
    </w:p>
    <w:p w14:paraId="0DF9FFC5" w14:textId="77777777" w:rsidR="00F407E4" w:rsidRDefault="00F407E4" w:rsidP="00F407E4">
      <w:pPr>
        <w:rPr>
          <w:rFonts w:hint="eastAsia"/>
          <w:sz w:val="24"/>
        </w:rPr>
      </w:pPr>
    </w:p>
    <w:p w14:paraId="4AD5F166" w14:textId="77777777" w:rsidR="00F407E4" w:rsidRDefault="00F407E4" w:rsidP="00F407E4">
      <w:pPr>
        <w:rPr>
          <w:rFonts w:hint="eastAsia"/>
          <w:sz w:val="24"/>
        </w:rPr>
      </w:pPr>
    </w:p>
    <w:p w14:paraId="0C9AAA51" w14:textId="77777777" w:rsidR="00F407E4" w:rsidRDefault="00F407E4" w:rsidP="00F407E4">
      <w:pPr>
        <w:ind w:firstLineChars="500" w:firstLine="1200"/>
        <w:rPr>
          <w:rFonts w:hint="eastAsia"/>
          <w:sz w:val="24"/>
        </w:rPr>
      </w:pPr>
      <w:r>
        <w:rPr>
          <w:rFonts w:hint="eastAsia"/>
          <w:sz w:val="24"/>
        </w:rPr>
        <w:t xml:space="preserve">　　年　　月　　日</w:t>
      </w:r>
    </w:p>
    <w:p w14:paraId="24848F8A" w14:textId="77777777" w:rsidR="00F407E4" w:rsidRDefault="00F407E4" w:rsidP="00F407E4">
      <w:pPr>
        <w:rPr>
          <w:rFonts w:hint="eastAsia"/>
          <w:sz w:val="24"/>
        </w:rPr>
      </w:pPr>
    </w:p>
    <w:p w14:paraId="0C8357C2" w14:textId="77777777" w:rsidR="00F407E4" w:rsidRDefault="00F407E4" w:rsidP="00F407E4">
      <w:pPr>
        <w:ind w:firstLineChars="100" w:firstLine="240"/>
        <w:rPr>
          <w:rFonts w:hint="eastAsia"/>
          <w:sz w:val="24"/>
        </w:rPr>
      </w:pPr>
      <w:r>
        <w:rPr>
          <w:rFonts w:hint="eastAsia"/>
          <w:sz w:val="24"/>
        </w:rPr>
        <w:t xml:space="preserve">　　　　　　　　　　長　様</w:t>
      </w:r>
    </w:p>
    <w:p w14:paraId="25CA70EA" w14:textId="77777777" w:rsidR="00F407E4" w:rsidRDefault="00F407E4" w:rsidP="00F407E4">
      <w:pPr>
        <w:rPr>
          <w:rFonts w:hint="eastAsia"/>
          <w:sz w:val="24"/>
        </w:rPr>
      </w:pPr>
    </w:p>
    <w:p w14:paraId="625A86C4" w14:textId="77777777" w:rsidR="00F407E4" w:rsidRDefault="00F407E4" w:rsidP="00F407E4">
      <w:pPr>
        <w:rPr>
          <w:rFonts w:hint="eastAsia"/>
          <w:sz w:val="24"/>
        </w:rPr>
      </w:pPr>
    </w:p>
    <w:p w14:paraId="45F0EB2A" w14:textId="77777777" w:rsidR="00F407E4" w:rsidRPr="00CB3824" w:rsidRDefault="00F407E4" w:rsidP="00F407E4">
      <w:pPr>
        <w:wordWrap w:val="0"/>
        <w:jc w:val="right"/>
        <w:rPr>
          <w:rFonts w:hint="eastAsia"/>
          <w:sz w:val="24"/>
        </w:rPr>
      </w:pPr>
      <w:r>
        <w:rPr>
          <w:rFonts w:hint="eastAsia"/>
          <w:sz w:val="24"/>
        </w:rPr>
        <w:t xml:space="preserve">公益財団法人栃木県市町村振興協会理事長　　　</w:t>
      </w:r>
    </w:p>
    <w:p w14:paraId="467A7B8E" w14:textId="77777777" w:rsidR="00F407E4" w:rsidRPr="00637E75" w:rsidRDefault="00F407E4" w:rsidP="00F407E4">
      <w:pPr>
        <w:ind w:left="240" w:hangingChars="100" w:hanging="240"/>
        <w:rPr>
          <w:rFonts w:hint="eastAsia"/>
          <w:sz w:val="24"/>
        </w:rPr>
      </w:pPr>
    </w:p>
    <w:p w14:paraId="63E2D37F" w14:textId="77777777" w:rsidR="00F407E4" w:rsidRPr="00F407E4" w:rsidRDefault="00F407E4" w:rsidP="007C69CA">
      <w:pPr>
        <w:rPr>
          <w:rFonts w:hint="eastAsia"/>
          <w:sz w:val="24"/>
        </w:rPr>
      </w:pPr>
    </w:p>
    <w:sectPr w:rsidR="00F407E4" w:rsidRPr="00F407E4">
      <w:pgSz w:w="11906" w:h="16838" w:code="9"/>
      <w:pgMar w:top="147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831AC" w14:textId="77777777" w:rsidR="00287BD5" w:rsidRDefault="00287BD5" w:rsidP="00906E7B">
      <w:r>
        <w:separator/>
      </w:r>
    </w:p>
  </w:endnote>
  <w:endnote w:type="continuationSeparator" w:id="0">
    <w:p w14:paraId="0062A0B9" w14:textId="77777777" w:rsidR="00287BD5" w:rsidRDefault="00287BD5" w:rsidP="0090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4A0FA" w14:textId="77777777" w:rsidR="00287BD5" w:rsidRDefault="00287BD5" w:rsidP="00906E7B">
      <w:r>
        <w:separator/>
      </w:r>
    </w:p>
  </w:footnote>
  <w:footnote w:type="continuationSeparator" w:id="0">
    <w:p w14:paraId="7A3ED0D0" w14:textId="77777777" w:rsidR="00287BD5" w:rsidRDefault="00287BD5" w:rsidP="00906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CA"/>
    <w:rsid w:val="000517C0"/>
    <w:rsid w:val="00084143"/>
    <w:rsid w:val="0008448C"/>
    <w:rsid w:val="000857C1"/>
    <w:rsid w:val="000C4D60"/>
    <w:rsid w:val="000D3041"/>
    <w:rsid w:val="00164976"/>
    <w:rsid w:val="001920C8"/>
    <w:rsid w:val="001C14CD"/>
    <w:rsid w:val="001C19EA"/>
    <w:rsid w:val="001E0FE2"/>
    <w:rsid w:val="00287BD5"/>
    <w:rsid w:val="00362EAC"/>
    <w:rsid w:val="0037284D"/>
    <w:rsid w:val="0041099E"/>
    <w:rsid w:val="00424DBA"/>
    <w:rsid w:val="00440E27"/>
    <w:rsid w:val="00453070"/>
    <w:rsid w:val="004C335C"/>
    <w:rsid w:val="004D3F76"/>
    <w:rsid w:val="004D6141"/>
    <w:rsid w:val="00502247"/>
    <w:rsid w:val="005179E4"/>
    <w:rsid w:val="00520C87"/>
    <w:rsid w:val="00566332"/>
    <w:rsid w:val="005A4249"/>
    <w:rsid w:val="005B5D50"/>
    <w:rsid w:val="006019CE"/>
    <w:rsid w:val="00637E75"/>
    <w:rsid w:val="0064585A"/>
    <w:rsid w:val="00650E20"/>
    <w:rsid w:val="00655EBF"/>
    <w:rsid w:val="00690C6E"/>
    <w:rsid w:val="006A24A4"/>
    <w:rsid w:val="006C4AAC"/>
    <w:rsid w:val="007B29F4"/>
    <w:rsid w:val="007C69CA"/>
    <w:rsid w:val="007D3A9D"/>
    <w:rsid w:val="00844F0B"/>
    <w:rsid w:val="00896A5A"/>
    <w:rsid w:val="008D15D6"/>
    <w:rsid w:val="008E60E8"/>
    <w:rsid w:val="00906E7B"/>
    <w:rsid w:val="00926F76"/>
    <w:rsid w:val="009C79E9"/>
    <w:rsid w:val="00AA536F"/>
    <w:rsid w:val="00AB4F5C"/>
    <w:rsid w:val="00B61BF7"/>
    <w:rsid w:val="00BA52E0"/>
    <w:rsid w:val="00BD7F3F"/>
    <w:rsid w:val="00C02FD2"/>
    <w:rsid w:val="00C03AA5"/>
    <w:rsid w:val="00CA3BCA"/>
    <w:rsid w:val="00CD5511"/>
    <w:rsid w:val="00D02154"/>
    <w:rsid w:val="00D355F8"/>
    <w:rsid w:val="00D50BC0"/>
    <w:rsid w:val="00DB507A"/>
    <w:rsid w:val="00DD2174"/>
    <w:rsid w:val="00E32CC2"/>
    <w:rsid w:val="00EC2AB4"/>
    <w:rsid w:val="00EC5EBC"/>
    <w:rsid w:val="00F22457"/>
    <w:rsid w:val="00F2777A"/>
    <w:rsid w:val="00F407E4"/>
    <w:rsid w:val="00FB4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47BC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06E7B"/>
    <w:pPr>
      <w:tabs>
        <w:tab w:val="center" w:pos="4252"/>
        <w:tab w:val="right" w:pos="8504"/>
      </w:tabs>
      <w:snapToGrid w:val="0"/>
    </w:pPr>
  </w:style>
  <w:style w:type="character" w:customStyle="1" w:styleId="a4">
    <w:name w:val="ヘッダー (文字)"/>
    <w:link w:val="a3"/>
    <w:rsid w:val="00906E7B"/>
    <w:rPr>
      <w:kern w:val="2"/>
      <w:sz w:val="21"/>
      <w:szCs w:val="24"/>
    </w:rPr>
  </w:style>
  <w:style w:type="paragraph" w:styleId="a5">
    <w:name w:val="footer"/>
    <w:basedOn w:val="a"/>
    <w:link w:val="a6"/>
    <w:rsid w:val="00906E7B"/>
    <w:pPr>
      <w:tabs>
        <w:tab w:val="center" w:pos="4252"/>
        <w:tab w:val="right" w:pos="8504"/>
      </w:tabs>
      <w:snapToGrid w:val="0"/>
    </w:pPr>
  </w:style>
  <w:style w:type="character" w:customStyle="1" w:styleId="a6">
    <w:name w:val="フッター (文字)"/>
    <w:link w:val="a5"/>
    <w:rsid w:val="00906E7B"/>
    <w:rPr>
      <w:kern w:val="2"/>
      <w:sz w:val="21"/>
      <w:szCs w:val="24"/>
    </w:rPr>
  </w:style>
  <w:style w:type="paragraph" w:styleId="a7">
    <w:name w:val="Balloon Text"/>
    <w:basedOn w:val="a"/>
    <w:link w:val="a8"/>
    <w:rsid w:val="00440E27"/>
    <w:rPr>
      <w:rFonts w:ascii="Arial" w:eastAsia="ＭＳ ゴシック" w:hAnsi="Arial"/>
      <w:sz w:val="18"/>
      <w:szCs w:val="18"/>
    </w:rPr>
  </w:style>
  <w:style w:type="character" w:customStyle="1" w:styleId="a8">
    <w:name w:val="吹き出し (文字)"/>
    <w:link w:val="a7"/>
    <w:rsid w:val="00440E27"/>
    <w:rPr>
      <w:rFonts w:ascii="Arial" w:eastAsia="ＭＳ ゴシック" w:hAnsi="Arial" w:cs="Times New Roman"/>
      <w:kern w:val="2"/>
      <w:sz w:val="18"/>
      <w:szCs w:val="18"/>
    </w:rPr>
  </w:style>
  <w:style w:type="table" w:styleId="a9">
    <w:name w:val="Table Grid"/>
    <w:basedOn w:val="a1"/>
    <w:rsid w:val="0089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A4249"/>
    <w:rPr>
      <w:kern w:val="2"/>
      <w:sz w:val="21"/>
      <w:szCs w:val="24"/>
    </w:rPr>
  </w:style>
  <w:style w:type="paragraph" w:styleId="ab">
    <w:name w:val="Note Heading"/>
    <w:basedOn w:val="a"/>
    <w:next w:val="a"/>
    <w:link w:val="ac"/>
    <w:rsid w:val="00F407E4"/>
    <w:pPr>
      <w:jc w:val="center"/>
    </w:pPr>
    <w:rPr>
      <w:kern w:val="0"/>
      <w:sz w:val="32"/>
      <w:u w:val="single"/>
    </w:rPr>
  </w:style>
  <w:style w:type="character" w:customStyle="1" w:styleId="ac">
    <w:name w:val="記 (文字)"/>
    <w:link w:val="ab"/>
    <w:rsid w:val="00F407E4"/>
    <w:rPr>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156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2024-05-29T03:40:00Z</dcterms:created>
  <dcterms:modified xsi:type="dcterms:W3CDTF">2024-05-29T03:40:00Z</dcterms:modified>
</cp:coreProperties>
</file>