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C9FDF" w14:textId="398EC633" w:rsidR="00121E7D" w:rsidRPr="006B4D56" w:rsidRDefault="00D54A61">
      <w:pPr>
        <w:jc w:val="center"/>
        <w:rPr>
          <w:b/>
          <w:bCs/>
          <w:sz w:val="24"/>
        </w:rPr>
      </w:pPr>
      <w:r w:rsidRPr="007C29AF">
        <w:rPr>
          <w:rFonts w:hint="eastAsia"/>
          <w:sz w:val="28"/>
          <w:szCs w:val="28"/>
        </w:rPr>
        <w:t>参</w:t>
      </w:r>
      <w:r w:rsidR="00087D43">
        <w:rPr>
          <w:rFonts w:hint="eastAsia"/>
          <w:sz w:val="28"/>
          <w:szCs w:val="28"/>
        </w:rPr>
        <w:t xml:space="preserve">　</w:t>
      </w:r>
      <w:r w:rsidRPr="007C29AF">
        <w:rPr>
          <w:rFonts w:hint="eastAsia"/>
          <w:sz w:val="28"/>
          <w:szCs w:val="28"/>
        </w:rPr>
        <w:t>加</w:t>
      </w:r>
      <w:r w:rsidR="00087D43">
        <w:rPr>
          <w:rFonts w:hint="eastAsia"/>
          <w:sz w:val="28"/>
          <w:szCs w:val="28"/>
        </w:rPr>
        <w:t xml:space="preserve">　</w:t>
      </w:r>
      <w:r w:rsidR="00273330">
        <w:rPr>
          <w:rFonts w:hint="eastAsia"/>
          <w:sz w:val="28"/>
          <w:szCs w:val="28"/>
        </w:rPr>
        <w:t>申　請</w:t>
      </w:r>
      <w:r w:rsidR="00087D43">
        <w:rPr>
          <w:rFonts w:hint="eastAsia"/>
          <w:sz w:val="28"/>
          <w:szCs w:val="28"/>
        </w:rPr>
        <w:t xml:space="preserve">　</w:t>
      </w:r>
      <w:r w:rsidRPr="007C29AF">
        <w:rPr>
          <w:rFonts w:hint="eastAsia"/>
          <w:sz w:val="28"/>
          <w:szCs w:val="28"/>
        </w:rPr>
        <w:t>書</w:t>
      </w:r>
    </w:p>
    <w:p w14:paraId="0020FC61" w14:textId="77777777" w:rsidR="00121E7D" w:rsidRPr="006B4D56" w:rsidRDefault="00121E7D">
      <w:pPr>
        <w:rPr>
          <w:sz w:val="24"/>
        </w:rPr>
      </w:pPr>
    </w:p>
    <w:p w14:paraId="0C7EB96F" w14:textId="5CD693E5" w:rsidR="00121E7D" w:rsidRPr="006B4D56" w:rsidRDefault="00121E7D">
      <w:pPr>
        <w:ind w:firstLineChars="100" w:firstLine="240"/>
        <w:rPr>
          <w:sz w:val="24"/>
        </w:rPr>
      </w:pPr>
      <w:r w:rsidRPr="006B4D56">
        <w:rPr>
          <w:rFonts w:hint="eastAsia"/>
          <w:sz w:val="24"/>
        </w:rPr>
        <w:t>下記の</w:t>
      </w:r>
      <w:r w:rsidR="00087D43">
        <w:rPr>
          <w:rFonts w:hint="eastAsia"/>
          <w:sz w:val="24"/>
        </w:rPr>
        <w:t>業務</w:t>
      </w:r>
      <w:r w:rsidRPr="006B4D56">
        <w:rPr>
          <w:rFonts w:hint="eastAsia"/>
          <w:sz w:val="24"/>
        </w:rPr>
        <w:t>に参加したいので</w:t>
      </w:r>
      <w:r w:rsidR="00154F44">
        <w:rPr>
          <w:rFonts w:hint="eastAsia"/>
          <w:sz w:val="24"/>
        </w:rPr>
        <w:t>、</w:t>
      </w:r>
      <w:r w:rsidRPr="006B4D56">
        <w:rPr>
          <w:rFonts w:hint="eastAsia"/>
          <w:sz w:val="24"/>
        </w:rPr>
        <w:t>参加</w:t>
      </w:r>
      <w:r w:rsidR="00273330">
        <w:rPr>
          <w:rFonts w:hint="eastAsia"/>
          <w:sz w:val="24"/>
        </w:rPr>
        <w:t>申請</w:t>
      </w:r>
      <w:r w:rsidRPr="006B4D56">
        <w:rPr>
          <w:rFonts w:hint="eastAsia"/>
          <w:sz w:val="24"/>
        </w:rPr>
        <w:t>書を提出します。</w:t>
      </w:r>
    </w:p>
    <w:p w14:paraId="749C8089" w14:textId="77777777" w:rsidR="00121E7D" w:rsidRPr="00087D43" w:rsidRDefault="00121E7D">
      <w:pPr>
        <w:ind w:firstLineChars="100" w:firstLine="240"/>
        <w:rPr>
          <w:sz w:val="24"/>
        </w:rPr>
      </w:pPr>
    </w:p>
    <w:p w14:paraId="32FBEC3D" w14:textId="77777777" w:rsidR="00121E7D" w:rsidRPr="006B4D56" w:rsidRDefault="00121E7D">
      <w:pPr>
        <w:jc w:val="center"/>
        <w:rPr>
          <w:sz w:val="24"/>
        </w:rPr>
      </w:pPr>
      <w:r w:rsidRPr="006B4D56">
        <w:rPr>
          <w:rFonts w:hint="eastAsia"/>
          <w:sz w:val="24"/>
        </w:rPr>
        <w:t>記</w:t>
      </w:r>
    </w:p>
    <w:p w14:paraId="05A2C10C" w14:textId="77777777" w:rsidR="00121E7D" w:rsidRPr="006B4D56" w:rsidRDefault="00121E7D">
      <w:pPr>
        <w:jc w:val="center"/>
        <w:rPr>
          <w:sz w:val="24"/>
        </w:rPr>
      </w:pPr>
    </w:p>
    <w:p w14:paraId="37AB0D9B" w14:textId="34187C11" w:rsidR="009B2D52" w:rsidRPr="006B4D56" w:rsidRDefault="00087D43" w:rsidP="00087D43">
      <w:pPr>
        <w:ind w:leftChars="100" w:left="210" w:firstLineChars="100" w:firstLine="240"/>
        <w:rPr>
          <w:sz w:val="24"/>
        </w:rPr>
      </w:pPr>
      <w:r>
        <w:rPr>
          <w:rFonts w:hint="eastAsia"/>
          <w:sz w:val="24"/>
        </w:rPr>
        <w:t>業務</w:t>
      </w:r>
      <w:r w:rsidR="00122B15">
        <w:rPr>
          <w:rFonts w:hint="eastAsia"/>
          <w:sz w:val="24"/>
        </w:rPr>
        <w:t>の</w:t>
      </w:r>
      <w:r w:rsidR="00121E7D" w:rsidRPr="64825BDA">
        <w:rPr>
          <w:sz w:val="24"/>
        </w:rPr>
        <w:t>名称</w:t>
      </w:r>
      <w:r>
        <w:rPr>
          <w:rFonts w:hint="eastAsia"/>
          <w:sz w:val="24"/>
        </w:rPr>
        <w:t>：</w:t>
      </w:r>
      <w:r w:rsidR="009B2D52">
        <w:rPr>
          <w:rFonts w:hint="eastAsia"/>
          <w:sz w:val="24"/>
        </w:rPr>
        <w:t>栃木県</w:t>
      </w:r>
      <w:r>
        <w:rPr>
          <w:rFonts w:hint="eastAsia"/>
          <w:sz w:val="24"/>
        </w:rPr>
        <w:t>自治会館執務室等什器備品調達業務</w:t>
      </w:r>
      <w:r w:rsidR="005F0E0D">
        <w:rPr>
          <w:rFonts w:hint="eastAsia"/>
          <w:sz w:val="24"/>
        </w:rPr>
        <w:t>（その１）</w:t>
      </w:r>
    </w:p>
    <w:p w14:paraId="17B050AA" w14:textId="77777777" w:rsidR="00121E7D" w:rsidRPr="006B4D56" w:rsidRDefault="00121E7D" w:rsidP="00B67F46"/>
    <w:p w14:paraId="1726B836" w14:textId="4676D92A" w:rsidR="00121E7D" w:rsidRPr="006B4D56" w:rsidRDefault="00F51761" w:rsidP="00B67F46">
      <w:pPr>
        <w:wordWrap w:val="0"/>
        <w:ind w:rightChars="149" w:right="313"/>
        <w:jc w:val="right"/>
        <w:rPr>
          <w:sz w:val="24"/>
        </w:rPr>
      </w:pPr>
      <w:r>
        <w:rPr>
          <w:rFonts w:hint="eastAsia"/>
          <w:sz w:val="24"/>
        </w:rPr>
        <w:t>令和</w:t>
      </w:r>
      <w:r w:rsidR="00121E7D" w:rsidRPr="006B4D56">
        <w:rPr>
          <w:rFonts w:hint="eastAsia"/>
          <w:sz w:val="24"/>
        </w:rPr>
        <w:t xml:space="preserve">　　年　　月　　日</w:t>
      </w:r>
    </w:p>
    <w:p w14:paraId="1770EE2E" w14:textId="69E90F26" w:rsidR="00121E7D" w:rsidRPr="006B4D56" w:rsidRDefault="009A5024" w:rsidP="00D13A98">
      <w:pPr>
        <w:spacing w:beforeLines="50" w:before="180"/>
        <w:ind w:leftChars="200" w:left="420"/>
        <w:rPr>
          <w:sz w:val="24"/>
        </w:rPr>
      </w:pPr>
      <w:r w:rsidRPr="006B4D56">
        <w:rPr>
          <w:rFonts w:hint="eastAsia"/>
          <w:sz w:val="24"/>
        </w:rPr>
        <w:t>（あて先）</w:t>
      </w:r>
      <w:r w:rsidR="009B2D52">
        <w:rPr>
          <w:rFonts w:hint="eastAsia"/>
          <w:sz w:val="24"/>
        </w:rPr>
        <w:t>栃木県市町村総合事務組合管理者</w:t>
      </w:r>
    </w:p>
    <w:p w14:paraId="2589112D" w14:textId="77777777" w:rsidR="00121E7D" w:rsidRPr="006B4D56" w:rsidRDefault="00121E7D" w:rsidP="0038768E">
      <w:pPr>
        <w:topLinePunct/>
        <w:spacing w:line="360" w:lineRule="auto"/>
        <w:ind w:leftChars="950" w:left="1995" w:firstLineChars="350" w:firstLine="840"/>
        <w:rPr>
          <w:sz w:val="24"/>
        </w:rPr>
      </w:pPr>
      <w:r w:rsidRPr="006B4D56">
        <w:rPr>
          <w:rFonts w:hint="eastAsia"/>
          <w:sz w:val="24"/>
        </w:rPr>
        <w:t>（</w:t>
      </w:r>
      <w:r w:rsidRPr="0038768E">
        <w:rPr>
          <w:rFonts w:hint="eastAsia"/>
          <w:spacing w:val="60"/>
          <w:kern w:val="0"/>
          <w:sz w:val="24"/>
          <w:fitText w:val="960" w:id="-1987883262"/>
        </w:rPr>
        <w:t>提出</w:t>
      </w:r>
      <w:r w:rsidRPr="0038768E">
        <w:rPr>
          <w:rFonts w:hint="eastAsia"/>
          <w:kern w:val="0"/>
          <w:sz w:val="24"/>
          <w:fitText w:val="960" w:id="-1987883262"/>
        </w:rPr>
        <w:t>者</w:t>
      </w:r>
      <w:r w:rsidRPr="006B4D56">
        <w:rPr>
          <w:rFonts w:hint="eastAsia"/>
          <w:sz w:val="24"/>
        </w:rPr>
        <w:t>）</w:t>
      </w:r>
    </w:p>
    <w:p w14:paraId="303033AB" w14:textId="326E30ED" w:rsidR="00D7492F" w:rsidRPr="006B4D56" w:rsidRDefault="008A15AB" w:rsidP="0038768E">
      <w:pPr>
        <w:spacing w:line="360" w:lineRule="auto"/>
        <w:ind w:leftChars="950" w:left="1995" w:firstLineChars="350" w:firstLine="840"/>
        <w:rPr>
          <w:sz w:val="24"/>
          <w:u w:val="single"/>
        </w:rPr>
      </w:pPr>
      <w:r w:rsidRPr="003F479B">
        <w:rPr>
          <w:rFonts w:hint="eastAsia"/>
          <w:sz w:val="24"/>
          <w:u w:val="single"/>
        </w:rPr>
        <w:t>事業者</w:t>
      </w:r>
      <w:r>
        <w:rPr>
          <w:rFonts w:hint="eastAsia"/>
          <w:sz w:val="24"/>
          <w:u w:val="single"/>
        </w:rPr>
        <w:t>名</w:t>
      </w:r>
      <w:r w:rsidR="000C33ED">
        <w:rPr>
          <w:rFonts w:hint="eastAsia"/>
          <w:sz w:val="24"/>
          <w:u w:val="single"/>
        </w:rPr>
        <w:t xml:space="preserve">　　　　</w:t>
      </w:r>
      <w:r w:rsidR="007B041B" w:rsidRPr="006B4D56">
        <w:rPr>
          <w:rFonts w:hint="eastAsia"/>
          <w:sz w:val="24"/>
          <w:u w:val="single"/>
        </w:rPr>
        <w:t xml:space="preserve">　　　　　　　　　　　　</w:t>
      </w:r>
      <w:r w:rsidR="00974427" w:rsidRPr="006B4D56">
        <w:rPr>
          <w:rFonts w:hint="eastAsia"/>
          <w:sz w:val="24"/>
          <w:u w:val="single"/>
        </w:rPr>
        <w:t xml:space="preserve">　</w:t>
      </w:r>
      <w:r w:rsidR="00496930" w:rsidRPr="006B4D56">
        <w:rPr>
          <w:rFonts w:hint="eastAsia"/>
          <w:sz w:val="24"/>
          <w:u w:val="single"/>
        </w:rPr>
        <w:t xml:space="preserve">　</w:t>
      </w:r>
      <w:r w:rsidR="00974427" w:rsidRPr="006B4D56">
        <w:rPr>
          <w:rFonts w:hint="eastAsia"/>
          <w:sz w:val="24"/>
          <w:u w:val="single"/>
        </w:rPr>
        <w:t xml:space="preserve">　　</w:t>
      </w:r>
      <w:r w:rsidR="007B041B" w:rsidRPr="006B4D56">
        <w:rPr>
          <w:rFonts w:hint="eastAsia"/>
          <w:sz w:val="24"/>
          <w:u w:val="single"/>
        </w:rPr>
        <w:t xml:space="preserve">　　　</w:t>
      </w:r>
    </w:p>
    <w:p w14:paraId="443AE23D" w14:textId="60C29216" w:rsidR="007B041B" w:rsidRDefault="007B041B" w:rsidP="0038768E">
      <w:pPr>
        <w:spacing w:line="360" w:lineRule="auto"/>
        <w:ind w:leftChars="950" w:left="1995" w:firstLineChars="350" w:firstLine="840"/>
        <w:rPr>
          <w:sz w:val="24"/>
          <w:u w:val="single"/>
        </w:rPr>
      </w:pPr>
      <w:r w:rsidRPr="006B4D56">
        <w:rPr>
          <w:rFonts w:hint="eastAsia"/>
          <w:sz w:val="24"/>
          <w:u w:val="single"/>
        </w:rPr>
        <w:t xml:space="preserve">代表者名　　　　　　　　　　　　　　　　　</w:t>
      </w:r>
      <w:r w:rsidR="00974427" w:rsidRPr="006B4D56">
        <w:rPr>
          <w:rFonts w:hint="eastAsia"/>
          <w:sz w:val="24"/>
          <w:u w:val="single"/>
        </w:rPr>
        <w:t xml:space="preserve">　　　</w:t>
      </w:r>
      <w:r w:rsidRPr="006B4D56">
        <w:rPr>
          <w:rFonts w:hint="eastAsia"/>
          <w:sz w:val="24"/>
          <w:u w:val="single"/>
        </w:rPr>
        <w:t xml:space="preserve">　　印</w:t>
      </w:r>
    </w:p>
    <w:p w14:paraId="236B51DA" w14:textId="135F4133" w:rsidR="00592477" w:rsidRPr="00592477" w:rsidRDefault="00592477" w:rsidP="0038768E">
      <w:pPr>
        <w:spacing w:line="360" w:lineRule="auto"/>
        <w:ind w:leftChars="950" w:left="1995" w:firstLineChars="251" w:firstLine="838"/>
        <w:rPr>
          <w:sz w:val="24"/>
          <w:u w:val="single"/>
        </w:rPr>
      </w:pPr>
      <w:r w:rsidRPr="0038768E">
        <w:rPr>
          <w:rFonts w:hint="eastAsia"/>
          <w:spacing w:val="47"/>
          <w:kern w:val="0"/>
          <w:sz w:val="24"/>
          <w:u w:val="single"/>
          <w:fitText w:val="960" w:id="-1272640768"/>
        </w:rPr>
        <w:t>E-mai</w:t>
      </w:r>
      <w:r w:rsidRPr="0038768E">
        <w:rPr>
          <w:rFonts w:hint="eastAsia"/>
          <w:spacing w:val="5"/>
          <w:kern w:val="0"/>
          <w:sz w:val="24"/>
          <w:u w:val="single"/>
          <w:fitText w:val="960" w:id="-1272640768"/>
        </w:rPr>
        <w:t>l</w:t>
      </w:r>
      <w:r>
        <w:rPr>
          <w:rFonts w:hint="eastAsia"/>
          <w:sz w:val="24"/>
          <w:u w:val="single"/>
        </w:rPr>
        <w:t xml:space="preserve">　　　　　　　　　　　　　　　　　　　　　　　</w:t>
      </w:r>
    </w:p>
    <w:p w14:paraId="22062411" w14:textId="5641964A" w:rsidR="00B67F46" w:rsidRPr="006B4D56" w:rsidRDefault="00B67F46" w:rsidP="00E54566">
      <w:pPr>
        <w:spacing w:line="360" w:lineRule="auto"/>
        <w:jc w:val="left"/>
        <w:rPr>
          <w:sz w:val="24"/>
          <w:u w:val="single"/>
        </w:rPr>
      </w:pPr>
      <w:r>
        <w:rPr>
          <w:rFonts w:hint="eastAsia"/>
          <w:sz w:val="24"/>
          <w:u w:val="single"/>
        </w:rPr>
        <w:t>※以下の参加要件を満たすことを確認し</w:t>
      </w:r>
      <w:r w:rsidR="00154F44">
        <w:rPr>
          <w:rFonts w:hint="eastAsia"/>
          <w:sz w:val="24"/>
          <w:u w:val="single"/>
        </w:rPr>
        <w:t>、</w:t>
      </w:r>
      <w:r>
        <w:rPr>
          <w:rFonts w:hint="eastAsia"/>
          <w:sz w:val="24"/>
          <w:u w:val="single"/>
        </w:rPr>
        <w:t>右の確認欄に</w:t>
      </w:r>
      <w:r w:rsidR="007F7319">
        <w:rPr>
          <w:rFonts w:hint="eastAsia"/>
          <w:sz w:val="24"/>
          <w:u w:val="single"/>
        </w:rPr>
        <w:t>○を記入してください。</w:t>
      </w:r>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151"/>
        <w:gridCol w:w="943"/>
      </w:tblGrid>
      <w:tr w:rsidR="00B67F46" w:rsidRPr="006E70B1" w14:paraId="061D591C" w14:textId="77777777" w:rsidTr="00536403">
        <w:tc>
          <w:tcPr>
            <w:tcW w:w="456" w:type="dxa"/>
            <w:shd w:val="clear" w:color="auto" w:fill="auto"/>
          </w:tcPr>
          <w:p w14:paraId="60A254D9" w14:textId="77777777" w:rsidR="00B67F46" w:rsidRPr="006E70B1" w:rsidRDefault="00B67F46" w:rsidP="009218BA">
            <w:pPr>
              <w:rPr>
                <w:sz w:val="24"/>
                <w:u w:val="single"/>
              </w:rPr>
            </w:pPr>
          </w:p>
        </w:tc>
        <w:tc>
          <w:tcPr>
            <w:tcW w:w="8151" w:type="dxa"/>
            <w:shd w:val="clear" w:color="auto" w:fill="auto"/>
          </w:tcPr>
          <w:p w14:paraId="4E9DFD45" w14:textId="3BCE238C" w:rsidR="00B67F46" w:rsidRPr="006E70B1" w:rsidRDefault="007F7319" w:rsidP="006E70B1">
            <w:pPr>
              <w:jc w:val="center"/>
              <w:rPr>
                <w:sz w:val="24"/>
                <w:u w:val="single"/>
              </w:rPr>
            </w:pPr>
            <w:r w:rsidRPr="006E70B1">
              <w:rPr>
                <w:rFonts w:hint="eastAsia"/>
                <w:sz w:val="24"/>
                <w:u w:val="single"/>
              </w:rPr>
              <w:t>参加要件</w:t>
            </w:r>
          </w:p>
        </w:tc>
        <w:tc>
          <w:tcPr>
            <w:tcW w:w="943" w:type="dxa"/>
            <w:shd w:val="clear" w:color="auto" w:fill="auto"/>
          </w:tcPr>
          <w:p w14:paraId="1E0A243F" w14:textId="77777777" w:rsidR="00B67F46" w:rsidRPr="006E70B1" w:rsidRDefault="007F7319" w:rsidP="006E70B1">
            <w:pPr>
              <w:jc w:val="center"/>
              <w:rPr>
                <w:sz w:val="24"/>
                <w:u w:val="single"/>
              </w:rPr>
            </w:pPr>
            <w:r w:rsidRPr="006E70B1">
              <w:rPr>
                <w:rFonts w:hint="eastAsia"/>
                <w:sz w:val="24"/>
                <w:u w:val="single"/>
              </w:rPr>
              <w:t>確認欄</w:t>
            </w:r>
          </w:p>
        </w:tc>
      </w:tr>
      <w:tr w:rsidR="00536403" w:rsidRPr="006E70B1" w14:paraId="6F3C045E" w14:textId="77777777" w:rsidTr="00536403">
        <w:tc>
          <w:tcPr>
            <w:tcW w:w="456" w:type="dxa"/>
            <w:shd w:val="clear" w:color="auto" w:fill="auto"/>
            <w:vAlign w:val="center"/>
          </w:tcPr>
          <w:p w14:paraId="27D0DF50" w14:textId="5D0DC3DE" w:rsidR="00536403" w:rsidRPr="00070AD5" w:rsidRDefault="00536403" w:rsidP="00536403">
            <w:pPr>
              <w:jc w:val="center"/>
              <w:rPr>
                <w:sz w:val="24"/>
              </w:rPr>
            </w:pPr>
            <w:r>
              <w:rPr>
                <w:rFonts w:hint="eastAsia"/>
                <w:sz w:val="24"/>
              </w:rPr>
              <w:t>⑴</w:t>
            </w:r>
          </w:p>
        </w:tc>
        <w:tc>
          <w:tcPr>
            <w:tcW w:w="8151" w:type="dxa"/>
            <w:shd w:val="clear" w:color="auto" w:fill="auto"/>
            <w:vAlign w:val="center"/>
          </w:tcPr>
          <w:p w14:paraId="1313D5B5" w14:textId="3153FF16" w:rsidR="00536403" w:rsidRPr="00590C5C" w:rsidRDefault="0027014E" w:rsidP="00536403">
            <w:pPr>
              <w:spacing w:line="340" w:lineRule="exact"/>
              <w:rPr>
                <w:rFonts w:hAnsi="ＭＳ 明朝" w:cs="Generic1-Regular"/>
                <w:kern w:val="0"/>
                <w:sz w:val="22"/>
                <w:szCs w:val="22"/>
              </w:rPr>
            </w:pPr>
            <w:r>
              <w:rPr>
                <w:rFonts w:hAnsi="ＭＳ 明朝" w:cs="Generic1-Regular" w:hint="eastAsia"/>
                <w:kern w:val="0"/>
                <w:sz w:val="22"/>
                <w:szCs w:val="22"/>
              </w:rPr>
              <w:t>本業務と同類事業における他の公共団体の</w:t>
            </w:r>
            <w:r w:rsidR="00A92A49">
              <w:rPr>
                <w:rFonts w:hAnsi="ＭＳ 明朝" w:cs="Generic1-Regular" w:hint="eastAsia"/>
                <w:kern w:val="0"/>
                <w:sz w:val="22"/>
                <w:szCs w:val="22"/>
              </w:rPr>
              <w:t>受注</w:t>
            </w:r>
            <w:r>
              <w:rPr>
                <w:rFonts w:hAnsi="ＭＳ 明朝" w:cs="Generic1-Regular" w:hint="eastAsia"/>
                <w:kern w:val="0"/>
                <w:sz w:val="22"/>
                <w:szCs w:val="22"/>
              </w:rPr>
              <w:t>実績、又は</w:t>
            </w:r>
            <w:r w:rsidR="00590C5C" w:rsidRPr="00590C5C">
              <w:rPr>
                <w:rFonts w:hAnsi="ＭＳ 明朝" w:cs="Generic1-Regular" w:hint="eastAsia"/>
                <w:kern w:val="0"/>
                <w:sz w:val="22"/>
                <w:szCs w:val="22"/>
              </w:rPr>
              <w:t>令和７年</w:t>
            </w:r>
            <w:r w:rsidR="00590C5C">
              <w:rPr>
                <w:rFonts w:hAnsi="ＭＳ 明朝" w:cs="Generic1-Regular" w:hint="eastAsia"/>
                <w:kern w:val="0"/>
                <w:sz w:val="22"/>
                <w:szCs w:val="22"/>
              </w:rPr>
              <w:t>６</w:t>
            </w:r>
            <w:r w:rsidR="00590C5C" w:rsidRPr="00590C5C">
              <w:rPr>
                <w:rFonts w:hAnsi="ＭＳ 明朝" w:cs="Generic1-Regular" w:hint="eastAsia"/>
                <w:kern w:val="0"/>
                <w:sz w:val="22"/>
                <w:szCs w:val="22"/>
              </w:rPr>
              <w:t>月</w:t>
            </w:r>
            <w:r w:rsidR="00590C5C">
              <w:rPr>
                <w:rFonts w:hAnsi="ＭＳ 明朝" w:cs="Generic1-Regular" w:hint="eastAsia"/>
                <w:kern w:val="0"/>
                <w:sz w:val="22"/>
                <w:szCs w:val="22"/>
              </w:rPr>
              <w:t>２</w:t>
            </w:r>
            <w:r w:rsidR="00590C5C" w:rsidRPr="00590C5C">
              <w:rPr>
                <w:rFonts w:hAnsi="ＭＳ 明朝" w:cs="Generic1-Regular" w:hint="eastAsia"/>
                <w:kern w:val="0"/>
                <w:sz w:val="22"/>
                <w:szCs w:val="22"/>
              </w:rPr>
              <w:t>日</w:t>
            </w:r>
            <w:r w:rsidR="00590C5C">
              <w:rPr>
                <w:rFonts w:hAnsi="ＭＳ 明朝" w:cs="Generic1-Regular" w:hint="eastAsia"/>
                <w:kern w:val="0"/>
                <w:sz w:val="22"/>
                <w:szCs w:val="22"/>
              </w:rPr>
              <w:t>（月）</w:t>
            </w:r>
            <w:r w:rsidR="00FE6A34" w:rsidRPr="00FE6A34">
              <w:rPr>
                <w:rFonts w:hAnsi="ＭＳ 明朝" w:cs="Generic1-Regular" w:hint="eastAsia"/>
                <w:kern w:val="0"/>
                <w:sz w:val="22"/>
                <w:szCs w:val="22"/>
              </w:rPr>
              <w:t>公告時点で「栃木県競争入札参加資格者名簿（Ａ　事務用機器・紙・文具類）」</w:t>
            </w:r>
            <w:r w:rsidR="00A92A49">
              <w:rPr>
                <w:rFonts w:hAnsi="ＭＳ 明朝" w:cs="Generic1-Regular" w:hint="eastAsia"/>
                <w:kern w:val="0"/>
                <w:sz w:val="22"/>
                <w:szCs w:val="22"/>
              </w:rPr>
              <w:t>への</w:t>
            </w:r>
            <w:r w:rsidR="00536403" w:rsidRPr="00273330">
              <w:rPr>
                <w:rFonts w:hAnsi="ＭＳ 明朝" w:cs="Generic1-Regular" w:hint="eastAsia"/>
                <w:kern w:val="0"/>
                <w:sz w:val="22"/>
                <w:szCs w:val="22"/>
              </w:rPr>
              <w:t>登録</w:t>
            </w:r>
            <w:r w:rsidR="00A92A49">
              <w:rPr>
                <w:rFonts w:hAnsi="ＭＳ 明朝" w:cs="Generic1-Regular" w:hint="eastAsia"/>
                <w:kern w:val="0"/>
                <w:sz w:val="22"/>
                <w:szCs w:val="22"/>
              </w:rPr>
              <w:t>があ</w:t>
            </w:r>
            <w:r w:rsidR="00536403">
              <w:rPr>
                <w:rFonts w:hAnsi="ＭＳ 明朝" w:cs="Generic1-Regular" w:hint="eastAsia"/>
                <w:kern w:val="0"/>
                <w:sz w:val="22"/>
                <w:szCs w:val="22"/>
              </w:rPr>
              <w:t>る</w:t>
            </w:r>
            <w:r w:rsidR="00536403" w:rsidRPr="00273330">
              <w:rPr>
                <w:rFonts w:hAnsi="ＭＳ 明朝" w:cs="Generic1-Regular" w:hint="eastAsia"/>
                <w:kern w:val="0"/>
                <w:sz w:val="22"/>
                <w:szCs w:val="22"/>
              </w:rPr>
              <w:t>。</w:t>
            </w:r>
          </w:p>
        </w:tc>
        <w:tc>
          <w:tcPr>
            <w:tcW w:w="943" w:type="dxa"/>
            <w:shd w:val="clear" w:color="auto" w:fill="auto"/>
            <w:vAlign w:val="center"/>
          </w:tcPr>
          <w:p w14:paraId="7AFA4BD4" w14:textId="77777777" w:rsidR="00536403" w:rsidRPr="006E70B1" w:rsidRDefault="00536403" w:rsidP="00536403">
            <w:pPr>
              <w:jc w:val="center"/>
              <w:rPr>
                <w:sz w:val="24"/>
                <w:u w:val="single"/>
              </w:rPr>
            </w:pPr>
          </w:p>
        </w:tc>
      </w:tr>
      <w:tr w:rsidR="007C450E" w:rsidRPr="006E70B1" w14:paraId="31069A90" w14:textId="77777777" w:rsidTr="007C450E">
        <w:trPr>
          <w:trHeight w:val="517"/>
        </w:trPr>
        <w:tc>
          <w:tcPr>
            <w:tcW w:w="456" w:type="dxa"/>
            <w:shd w:val="clear" w:color="auto" w:fill="auto"/>
            <w:vAlign w:val="center"/>
          </w:tcPr>
          <w:p w14:paraId="400C85F8" w14:textId="295AD3BC" w:rsidR="007C450E" w:rsidRDefault="007C450E" w:rsidP="007C450E">
            <w:pPr>
              <w:jc w:val="center"/>
              <w:rPr>
                <w:sz w:val="24"/>
              </w:rPr>
            </w:pPr>
            <w:r>
              <w:rPr>
                <w:rFonts w:hint="eastAsia"/>
                <w:sz w:val="24"/>
              </w:rPr>
              <w:t>⑵</w:t>
            </w:r>
          </w:p>
        </w:tc>
        <w:tc>
          <w:tcPr>
            <w:tcW w:w="8151" w:type="dxa"/>
            <w:shd w:val="clear" w:color="auto" w:fill="auto"/>
            <w:vAlign w:val="center"/>
          </w:tcPr>
          <w:p w14:paraId="3B7C5B14" w14:textId="76E08664" w:rsidR="007C450E" w:rsidRPr="00273330" w:rsidRDefault="007C450E" w:rsidP="007C450E">
            <w:pPr>
              <w:spacing w:line="340" w:lineRule="exact"/>
              <w:rPr>
                <w:rFonts w:hAnsi="ＭＳ 明朝"/>
                <w:sz w:val="22"/>
                <w:szCs w:val="22"/>
              </w:rPr>
            </w:pPr>
            <w:r>
              <w:rPr>
                <w:rFonts w:hAnsi="ＭＳ 明朝" w:hint="eastAsia"/>
                <w:sz w:val="22"/>
                <w:szCs w:val="22"/>
              </w:rPr>
              <w:t>栃木県内に本支店、営業所を有する。</w:t>
            </w:r>
          </w:p>
        </w:tc>
        <w:tc>
          <w:tcPr>
            <w:tcW w:w="943" w:type="dxa"/>
            <w:shd w:val="clear" w:color="auto" w:fill="auto"/>
            <w:vAlign w:val="center"/>
          </w:tcPr>
          <w:p w14:paraId="2CBEDBE5" w14:textId="77777777" w:rsidR="007C450E" w:rsidRPr="006E70B1" w:rsidRDefault="007C450E" w:rsidP="007C450E">
            <w:pPr>
              <w:jc w:val="center"/>
              <w:rPr>
                <w:sz w:val="24"/>
                <w:u w:val="single"/>
              </w:rPr>
            </w:pPr>
          </w:p>
        </w:tc>
      </w:tr>
      <w:tr w:rsidR="007C450E" w:rsidRPr="006E70B1" w14:paraId="228C61E0" w14:textId="77777777" w:rsidTr="00536403">
        <w:tc>
          <w:tcPr>
            <w:tcW w:w="456" w:type="dxa"/>
            <w:shd w:val="clear" w:color="auto" w:fill="auto"/>
            <w:vAlign w:val="center"/>
          </w:tcPr>
          <w:p w14:paraId="2EF040F1" w14:textId="7F95902E" w:rsidR="007C450E" w:rsidRPr="00070AD5" w:rsidRDefault="007C450E" w:rsidP="007C450E">
            <w:pPr>
              <w:jc w:val="center"/>
              <w:rPr>
                <w:sz w:val="24"/>
              </w:rPr>
            </w:pPr>
            <w:r>
              <w:rPr>
                <w:rFonts w:hint="eastAsia"/>
                <w:sz w:val="24"/>
              </w:rPr>
              <w:t>⑶</w:t>
            </w:r>
          </w:p>
        </w:tc>
        <w:tc>
          <w:tcPr>
            <w:tcW w:w="8151" w:type="dxa"/>
            <w:shd w:val="clear" w:color="auto" w:fill="auto"/>
          </w:tcPr>
          <w:p w14:paraId="51F8391D" w14:textId="5C84B0AC" w:rsidR="007C450E" w:rsidRPr="00273330" w:rsidRDefault="007C450E" w:rsidP="007C450E">
            <w:pPr>
              <w:spacing w:line="340" w:lineRule="exact"/>
              <w:rPr>
                <w:sz w:val="22"/>
                <w:szCs w:val="22"/>
                <w:u w:val="single"/>
              </w:rPr>
            </w:pPr>
            <w:r w:rsidRPr="00273330">
              <w:rPr>
                <w:rFonts w:hAnsi="ＭＳ 明朝" w:hint="eastAsia"/>
                <w:sz w:val="22"/>
                <w:szCs w:val="22"/>
              </w:rPr>
              <w:t>地方自治法施行令（昭和22年政令第16号）第167条の４第１項の規定に該当していない。</w:t>
            </w:r>
          </w:p>
        </w:tc>
        <w:tc>
          <w:tcPr>
            <w:tcW w:w="943" w:type="dxa"/>
            <w:shd w:val="clear" w:color="auto" w:fill="auto"/>
            <w:vAlign w:val="center"/>
          </w:tcPr>
          <w:p w14:paraId="3AB3E607" w14:textId="77777777" w:rsidR="007C450E" w:rsidRPr="006E70B1" w:rsidRDefault="007C450E" w:rsidP="007C450E">
            <w:pPr>
              <w:jc w:val="center"/>
              <w:rPr>
                <w:sz w:val="24"/>
                <w:u w:val="single"/>
              </w:rPr>
            </w:pPr>
          </w:p>
        </w:tc>
      </w:tr>
      <w:tr w:rsidR="007C450E" w:rsidRPr="006E70B1" w14:paraId="5FE8B44E" w14:textId="77777777" w:rsidTr="00536403">
        <w:tc>
          <w:tcPr>
            <w:tcW w:w="456" w:type="dxa"/>
            <w:shd w:val="clear" w:color="auto" w:fill="auto"/>
            <w:vAlign w:val="center"/>
          </w:tcPr>
          <w:p w14:paraId="7E93A537" w14:textId="6E3BF887" w:rsidR="007C450E" w:rsidRPr="00070AD5" w:rsidRDefault="007C450E" w:rsidP="007C450E">
            <w:pPr>
              <w:jc w:val="center"/>
              <w:rPr>
                <w:sz w:val="24"/>
              </w:rPr>
            </w:pPr>
            <w:r>
              <w:rPr>
                <w:rFonts w:hint="eastAsia"/>
                <w:sz w:val="24"/>
              </w:rPr>
              <w:t>⑷</w:t>
            </w:r>
          </w:p>
        </w:tc>
        <w:tc>
          <w:tcPr>
            <w:tcW w:w="8151" w:type="dxa"/>
            <w:shd w:val="clear" w:color="auto" w:fill="auto"/>
          </w:tcPr>
          <w:p w14:paraId="01361CD4" w14:textId="1BF5B6F7" w:rsidR="007C450E" w:rsidRPr="00273330" w:rsidRDefault="007C450E" w:rsidP="007C450E">
            <w:pPr>
              <w:pStyle w:val="af1"/>
              <w:spacing w:line="340" w:lineRule="exact"/>
              <w:ind w:leftChars="0" w:left="0"/>
              <w:rPr>
                <w:sz w:val="22"/>
                <w:szCs w:val="22"/>
                <w:u w:val="single"/>
              </w:rPr>
            </w:pPr>
            <w:r w:rsidRPr="00273330">
              <w:rPr>
                <w:rFonts w:hAnsi="ＭＳ 明朝" w:hint="eastAsia"/>
                <w:sz w:val="22"/>
                <w:szCs w:val="22"/>
              </w:rPr>
              <w:t>地方自治法施行令第167条の４第２項の規定に基づく栃木県の入札参加制限を受けていない。</w:t>
            </w:r>
          </w:p>
        </w:tc>
        <w:tc>
          <w:tcPr>
            <w:tcW w:w="943" w:type="dxa"/>
            <w:shd w:val="clear" w:color="auto" w:fill="auto"/>
            <w:vAlign w:val="center"/>
          </w:tcPr>
          <w:p w14:paraId="13FCAF95" w14:textId="77777777" w:rsidR="007C450E" w:rsidRPr="006E70B1" w:rsidRDefault="007C450E" w:rsidP="007C450E">
            <w:pPr>
              <w:jc w:val="center"/>
              <w:rPr>
                <w:sz w:val="24"/>
                <w:u w:val="single"/>
              </w:rPr>
            </w:pPr>
          </w:p>
        </w:tc>
      </w:tr>
      <w:tr w:rsidR="007C450E" w:rsidRPr="006E70B1" w14:paraId="7F34BFE0" w14:textId="77777777" w:rsidTr="00536403">
        <w:tc>
          <w:tcPr>
            <w:tcW w:w="456" w:type="dxa"/>
            <w:shd w:val="clear" w:color="auto" w:fill="auto"/>
            <w:vAlign w:val="center"/>
          </w:tcPr>
          <w:p w14:paraId="7D59FD1F" w14:textId="3C60F45E" w:rsidR="007C450E" w:rsidRPr="00070AD5" w:rsidRDefault="007C450E" w:rsidP="007C450E">
            <w:pPr>
              <w:jc w:val="center"/>
              <w:rPr>
                <w:sz w:val="24"/>
              </w:rPr>
            </w:pPr>
            <w:r>
              <w:rPr>
                <w:rFonts w:hint="eastAsia"/>
                <w:sz w:val="24"/>
              </w:rPr>
              <w:t>⑸</w:t>
            </w:r>
          </w:p>
        </w:tc>
        <w:tc>
          <w:tcPr>
            <w:tcW w:w="8151" w:type="dxa"/>
            <w:shd w:val="clear" w:color="auto" w:fill="auto"/>
          </w:tcPr>
          <w:p w14:paraId="00507C43" w14:textId="784E980A" w:rsidR="007C450E" w:rsidRPr="00273330" w:rsidRDefault="007C450E" w:rsidP="007C450E">
            <w:pPr>
              <w:spacing w:line="340" w:lineRule="exact"/>
              <w:rPr>
                <w:sz w:val="22"/>
                <w:szCs w:val="22"/>
                <w:u w:val="single"/>
              </w:rPr>
            </w:pPr>
            <w:r w:rsidRPr="00273330">
              <w:rPr>
                <w:rFonts w:hAnsi="ＭＳ 明朝" w:hint="eastAsia"/>
                <w:sz w:val="22"/>
                <w:szCs w:val="22"/>
              </w:rPr>
              <w:t>会社更生法（平成14年法律第154号）に基づく更生手続開始の申立てがなされていない者である。ただし、手続開始の決定後、</w:t>
            </w:r>
            <w:r>
              <w:rPr>
                <w:rFonts w:hAnsi="ＭＳ 明朝" w:hint="eastAsia"/>
                <w:sz w:val="22"/>
                <w:szCs w:val="22"/>
              </w:rPr>
              <w:t>栃木県市町村総合事務組合管理者が別に定める入札参加資格の再認定</w:t>
            </w:r>
            <w:r w:rsidRPr="00273330">
              <w:rPr>
                <w:rFonts w:hAnsi="ＭＳ 明朝" w:hint="eastAsia"/>
                <w:sz w:val="22"/>
                <w:szCs w:val="22"/>
              </w:rPr>
              <w:t>を受けた者は除く。</w:t>
            </w:r>
          </w:p>
        </w:tc>
        <w:tc>
          <w:tcPr>
            <w:tcW w:w="943" w:type="dxa"/>
            <w:shd w:val="clear" w:color="auto" w:fill="auto"/>
            <w:vAlign w:val="center"/>
          </w:tcPr>
          <w:p w14:paraId="2ABBBC55" w14:textId="77777777" w:rsidR="007C450E" w:rsidRPr="006E70B1" w:rsidRDefault="007C450E" w:rsidP="007C450E">
            <w:pPr>
              <w:jc w:val="center"/>
              <w:rPr>
                <w:sz w:val="24"/>
                <w:u w:val="single"/>
              </w:rPr>
            </w:pPr>
          </w:p>
        </w:tc>
      </w:tr>
      <w:tr w:rsidR="007C450E" w:rsidRPr="006E70B1" w14:paraId="1214CD29" w14:textId="77777777" w:rsidTr="00536403">
        <w:tc>
          <w:tcPr>
            <w:tcW w:w="456" w:type="dxa"/>
            <w:shd w:val="clear" w:color="auto" w:fill="auto"/>
            <w:vAlign w:val="center"/>
          </w:tcPr>
          <w:p w14:paraId="25B1E90A" w14:textId="791B60B6" w:rsidR="007C450E" w:rsidRPr="00070AD5" w:rsidRDefault="007C450E" w:rsidP="007C450E">
            <w:pPr>
              <w:jc w:val="center"/>
              <w:rPr>
                <w:sz w:val="24"/>
              </w:rPr>
            </w:pPr>
            <w:r>
              <w:rPr>
                <w:rFonts w:hint="eastAsia"/>
                <w:sz w:val="24"/>
              </w:rPr>
              <w:t>⑹</w:t>
            </w:r>
          </w:p>
        </w:tc>
        <w:tc>
          <w:tcPr>
            <w:tcW w:w="8151" w:type="dxa"/>
            <w:shd w:val="clear" w:color="auto" w:fill="auto"/>
          </w:tcPr>
          <w:p w14:paraId="3545F76E" w14:textId="2CDCF489" w:rsidR="007C450E" w:rsidRPr="00273330" w:rsidRDefault="007C450E" w:rsidP="007C450E">
            <w:pPr>
              <w:spacing w:line="340" w:lineRule="exact"/>
              <w:rPr>
                <w:sz w:val="22"/>
                <w:szCs w:val="22"/>
                <w:u w:val="single"/>
              </w:rPr>
            </w:pPr>
            <w:r w:rsidRPr="00273330">
              <w:rPr>
                <w:rFonts w:hAnsi="ＭＳ 明朝" w:hint="eastAsia"/>
                <w:sz w:val="22"/>
                <w:szCs w:val="22"/>
              </w:rPr>
              <w:t>民事再生法（平成11年法律第225号）に基づき再生手続開始の申立てがなされている者でない。ただし、手続開始の決定後、</w:t>
            </w:r>
            <w:r>
              <w:rPr>
                <w:rFonts w:hAnsi="ＭＳ 明朝" w:hint="eastAsia"/>
                <w:sz w:val="22"/>
                <w:szCs w:val="22"/>
              </w:rPr>
              <w:t>入札公告で定める</w:t>
            </w:r>
            <w:r w:rsidRPr="00273330">
              <w:rPr>
                <w:rFonts w:hAnsi="ＭＳ 明朝" w:hint="eastAsia"/>
                <w:sz w:val="22"/>
                <w:szCs w:val="22"/>
              </w:rPr>
              <w:t>栃木県競争入札参加資格の認定を受け</w:t>
            </w:r>
            <w:r>
              <w:rPr>
                <w:rFonts w:hAnsi="ＭＳ 明朝" w:hint="eastAsia"/>
                <w:sz w:val="22"/>
                <w:szCs w:val="22"/>
              </w:rPr>
              <w:t>ている</w:t>
            </w:r>
            <w:r w:rsidRPr="00273330">
              <w:rPr>
                <w:rFonts w:hAnsi="ＭＳ 明朝" w:hint="eastAsia"/>
                <w:sz w:val="22"/>
                <w:szCs w:val="22"/>
              </w:rPr>
              <w:t>者は除く。</w:t>
            </w:r>
          </w:p>
        </w:tc>
        <w:tc>
          <w:tcPr>
            <w:tcW w:w="943" w:type="dxa"/>
            <w:shd w:val="clear" w:color="auto" w:fill="auto"/>
            <w:vAlign w:val="center"/>
          </w:tcPr>
          <w:p w14:paraId="583205C9" w14:textId="77777777" w:rsidR="007C450E" w:rsidRPr="006E70B1" w:rsidRDefault="007C450E" w:rsidP="007C450E">
            <w:pPr>
              <w:jc w:val="center"/>
              <w:rPr>
                <w:sz w:val="24"/>
                <w:u w:val="single"/>
              </w:rPr>
            </w:pPr>
          </w:p>
        </w:tc>
      </w:tr>
      <w:tr w:rsidR="007C450E" w:rsidRPr="006E70B1" w14:paraId="2DA9A38B" w14:textId="77777777" w:rsidTr="00536403">
        <w:tc>
          <w:tcPr>
            <w:tcW w:w="456" w:type="dxa"/>
            <w:shd w:val="clear" w:color="auto" w:fill="auto"/>
            <w:vAlign w:val="center"/>
          </w:tcPr>
          <w:p w14:paraId="430F48E7" w14:textId="5F99A83E" w:rsidR="007C450E" w:rsidRPr="00070AD5" w:rsidRDefault="007C450E" w:rsidP="007C450E">
            <w:pPr>
              <w:jc w:val="center"/>
              <w:rPr>
                <w:sz w:val="24"/>
              </w:rPr>
            </w:pPr>
            <w:r>
              <w:rPr>
                <w:rFonts w:hint="eastAsia"/>
                <w:sz w:val="24"/>
              </w:rPr>
              <w:t>⑺</w:t>
            </w:r>
          </w:p>
        </w:tc>
        <w:tc>
          <w:tcPr>
            <w:tcW w:w="8151" w:type="dxa"/>
            <w:shd w:val="clear" w:color="auto" w:fill="auto"/>
          </w:tcPr>
          <w:p w14:paraId="3C6CA9CC" w14:textId="118777A9" w:rsidR="007C450E" w:rsidRPr="00273330" w:rsidRDefault="007C450E" w:rsidP="007C450E">
            <w:pPr>
              <w:spacing w:line="340" w:lineRule="exact"/>
              <w:rPr>
                <w:sz w:val="22"/>
                <w:szCs w:val="22"/>
                <w:u w:val="single"/>
              </w:rPr>
            </w:pPr>
            <w:r w:rsidRPr="00273330">
              <w:rPr>
                <w:rFonts w:hAnsi="ＭＳ 明朝" w:cs="MS-Mincho" w:hint="eastAsia"/>
                <w:kern w:val="0"/>
                <w:sz w:val="22"/>
                <w:szCs w:val="22"/>
              </w:rPr>
              <w:t>栃木県競争入札参加資格者指名停止等措置要領（平成22年３月12日制定）に基づく入札参加停止措置を受けている期間中の者でない。</w:t>
            </w:r>
          </w:p>
        </w:tc>
        <w:tc>
          <w:tcPr>
            <w:tcW w:w="943" w:type="dxa"/>
            <w:shd w:val="clear" w:color="auto" w:fill="auto"/>
            <w:vAlign w:val="center"/>
          </w:tcPr>
          <w:p w14:paraId="2FBAD5D2" w14:textId="77777777" w:rsidR="007C450E" w:rsidRPr="006E70B1" w:rsidRDefault="007C450E" w:rsidP="007C450E">
            <w:pPr>
              <w:jc w:val="center"/>
              <w:rPr>
                <w:sz w:val="24"/>
                <w:u w:val="single"/>
              </w:rPr>
            </w:pPr>
          </w:p>
        </w:tc>
      </w:tr>
      <w:tr w:rsidR="007C450E" w:rsidRPr="006E70B1" w14:paraId="58E2D6E3" w14:textId="77777777" w:rsidTr="00536403">
        <w:trPr>
          <w:trHeight w:val="469"/>
        </w:trPr>
        <w:tc>
          <w:tcPr>
            <w:tcW w:w="456" w:type="dxa"/>
            <w:shd w:val="clear" w:color="auto" w:fill="auto"/>
            <w:vAlign w:val="center"/>
          </w:tcPr>
          <w:p w14:paraId="5FF3E58F" w14:textId="14B7971F" w:rsidR="007C450E" w:rsidRPr="00070AD5" w:rsidRDefault="007C450E" w:rsidP="007C450E">
            <w:pPr>
              <w:jc w:val="center"/>
              <w:rPr>
                <w:sz w:val="24"/>
              </w:rPr>
            </w:pPr>
            <w:r>
              <w:rPr>
                <w:rFonts w:hint="eastAsia"/>
                <w:sz w:val="24"/>
              </w:rPr>
              <w:t>⑻</w:t>
            </w:r>
          </w:p>
        </w:tc>
        <w:tc>
          <w:tcPr>
            <w:tcW w:w="8151" w:type="dxa"/>
            <w:shd w:val="clear" w:color="auto" w:fill="auto"/>
            <w:vAlign w:val="center"/>
          </w:tcPr>
          <w:p w14:paraId="2ABA8587" w14:textId="5EAD8DC1" w:rsidR="007C450E" w:rsidRPr="00273330" w:rsidRDefault="007C450E" w:rsidP="007C450E">
            <w:pPr>
              <w:pStyle w:val="af1"/>
              <w:spacing w:line="340" w:lineRule="exact"/>
              <w:ind w:leftChars="0" w:left="0"/>
              <w:rPr>
                <w:sz w:val="22"/>
                <w:szCs w:val="22"/>
                <w:u w:val="single"/>
              </w:rPr>
            </w:pPr>
            <w:r w:rsidRPr="00273330">
              <w:rPr>
                <w:rFonts w:hAnsi="ＭＳ 明朝" w:hint="eastAsia"/>
                <w:sz w:val="22"/>
                <w:szCs w:val="22"/>
              </w:rPr>
              <w:t>国税及び地方税に滞納がない。</w:t>
            </w:r>
          </w:p>
        </w:tc>
        <w:tc>
          <w:tcPr>
            <w:tcW w:w="943" w:type="dxa"/>
            <w:shd w:val="clear" w:color="auto" w:fill="auto"/>
          </w:tcPr>
          <w:p w14:paraId="50A15912" w14:textId="77777777" w:rsidR="007C450E" w:rsidRPr="006E70B1" w:rsidRDefault="007C450E" w:rsidP="007C450E">
            <w:pPr>
              <w:jc w:val="center"/>
              <w:rPr>
                <w:sz w:val="24"/>
                <w:u w:val="single"/>
              </w:rPr>
            </w:pPr>
          </w:p>
        </w:tc>
      </w:tr>
      <w:tr w:rsidR="007C450E" w:rsidRPr="006E70B1" w14:paraId="425D4B1C" w14:textId="77777777" w:rsidTr="00536403">
        <w:tc>
          <w:tcPr>
            <w:tcW w:w="456" w:type="dxa"/>
            <w:shd w:val="clear" w:color="auto" w:fill="auto"/>
            <w:vAlign w:val="center"/>
          </w:tcPr>
          <w:p w14:paraId="7237E6A9" w14:textId="091863C3" w:rsidR="007C450E" w:rsidRDefault="007C450E" w:rsidP="007C450E">
            <w:pPr>
              <w:jc w:val="center"/>
              <w:rPr>
                <w:sz w:val="24"/>
              </w:rPr>
            </w:pPr>
            <w:r>
              <w:rPr>
                <w:rFonts w:hint="eastAsia"/>
                <w:sz w:val="24"/>
              </w:rPr>
              <w:t>⑼</w:t>
            </w:r>
          </w:p>
        </w:tc>
        <w:tc>
          <w:tcPr>
            <w:tcW w:w="8151" w:type="dxa"/>
            <w:shd w:val="clear" w:color="auto" w:fill="auto"/>
          </w:tcPr>
          <w:p w14:paraId="6598C605" w14:textId="4CE30A87" w:rsidR="007C450E" w:rsidRPr="00273330" w:rsidRDefault="007C450E" w:rsidP="007C450E">
            <w:pPr>
              <w:pStyle w:val="af1"/>
              <w:spacing w:line="340" w:lineRule="exact"/>
              <w:ind w:leftChars="0" w:left="0"/>
              <w:rPr>
                <w:rFonts w:hAnsi="ＭＳ 明朝"/>
                <w:sz w:val="22"/>
                <w:szCs w:val="22"/>
              </w:rPr>
            </w:pPr>
            <w:r w:rsidRPr="00273330">
              <w:rPr>
                <w:rFonts w:hAnsi="ＭＳ 明朝" w:hint="eastAsia"/>
                <w:sz w:val="22"/>
                <w:szCs w:val="22"/>
              </w:rPr>
              <w:t>栃木県暴力団排除条例（平成22年栃木県条例第30号）第２条に定める暴力団、暴力団員</w:t>
            </w:r>
            <w:r>
              <w:rPr>
                <w:rFonts w:hAnsi="ＭＳ 明朝" w:hint="eastAsia"/>
                <w:sz w:val="22"/>
                <w:szCs w:val="22"/>
              </w:rPr>
              <w:t>又は</w:t>
            </w:r>
            <w:r w:rsidRPr="00273330">
              <w:rPr>
                <w:rFonts w:hAnsi="ＭＳ 明朝" w:hint="eastAsia"/>
                <w:sz w:val="22"/>
                <w:szCs w:val="22"/>
              </w:rPr>
              <w:t>これらの者と社会的に非難されるべき関係を有する者でない。</w:t>
            </w:r>
          </w:p>
        </w:tc>
        <w:tc>
          <w:tcPr>
            <w:tcW w:w="943" w:type="dxa"/>
            <w:shd w:val="clear" w:color="auto" w:fill="auto"/>
            <w:vAlign w:val="center"/>
          </w:tcPr>
          <w:p w14:paraId="30F1ABEC" w14:textId="77777777" w:rsidR="007C450E" w:rsidRPr="006E70B1" w:rsidRDefault="007C450E" w:rsidP="007C450E">
            <w:pPr>
              <w:jc w:val="center"/>
              <w:rPr>
                <w:sz w:val="24"/>
                <w:u w:val="single"/>
              </w:rPr>
            </w:pPr>
          </w:p>
        </w:tc>
      </w:tr>
    </w:tbl>
    <w:p w14:paraId="55070834" w14:textId="77777777" w:rsidR="00657F0B" w:rsidRPr="00273330" w:rsidRDefault="00657F0B" w:rsidP="00087D43">
      <w:pPr>
        <w:spacing w:line="120" w:lineRule="exact"/>
        <w:jc w:val="center"/>
      </w:pPr>
    </w:p>
    <w:sectPr w:rsidR="00657F0B" w:rsidRPr="00273330" w:rsidSect="00087D43">
      <w:headerReference w:type="default" r:id="rId12"/>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07BCF" w14:textId="77777777" w:rsidR="009F71BE" w:rsidRDefault="009F71BE" w:rsidP="0082723E">
      <w:r>
        <w:separator/>
      </w:r>
    </w:p>
  </w:endnote>
  <w:endnote w:type="continuationSeparator" w:id="0">
    <w:p w14:paraId="2EC7C633" w14:textId="77777777" w:rsidR="009F71BE" w:rsidRDefault="009F71BE" w:rsidP="0082723E">
      <w:r>
        <w:continuationSeparator/>
      </w:r>
    </w:p>
  </w:endnote>
  <w:endnote w:type="continuationNotice" w:id="1">
    <w:p w14:paraId="6B5805B4" w14:textId="77777777" w:rsidR="009F71BE" w:rsidRDefault="009F71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eneric1-Regular">
    <w:altName w:val="游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85709" w14:textId="77777777" w:rsidR="009F71BE" w:rsidRDefault="009F71BE" w:rsidP="0082723E">
      <w:r>
        <w:separator/>
      </w:r>
    </w:p>
  </w:footnote>
  <w:footnote w:type="continuationSeparator" w:id="0">
    <w:p w14:paraId="73005B65" w14:textId="77777777" w:rsidR="009F71BE" w:rsidRDefault="009F71BE" w:rsidP="0082723E">
      <w:r>
        <w:continuationSeparator/>
      </w:r>
    </w:p>
  </w:footnote>
  <w:footnote w:type="continuationNotice" w:id="1">
    <w:p w14:paraId="10C25FCB" w14:textId="77777777" w:rsidR="009F71BE" w:rsidRDefault="009F71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5CBBF" w14:textId="23DDEDF1" w:rsidR="0038768E" w:rsidRPr="0027014E" w:rsidRDefault="0038768E" w:rsidP="0038768E">
    <w:pPr>
      <w:pStyle w:val="a5"/>
      <w:jc w:val="both"/>
      <w:rPr>
        <w:sz w:val="24"/>
        <w:szCs w:val="32"/>
      </w:rPr>
    </w:pPr>
    <w:r w:rsidRPr="0027014E">
      <w:rPr>
        <w:rFonts w:hint="eastAsia"/>
        <w:sz w:val="24"/>
      </w:rPr>
      <w:t>（様式</w:t>
    </w:r>
    <w:r w:rsidR="00301B97">
      <w:rPr>
        <w:rFonts w:hint="eastAsia"/>
        <w:sz w:val="24"/>
      </w:rPr>
      <w:t>１</w:t>
    </w:r>
    <w:r w:rsidRPr="0027014E">
      <w:rPr>
        <w:rFonts w:hint="eastAsia"/>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A7257"/>
    <w:multiLevelType w:val="hybridMultilevel"/>
    <w:tmpl w:val="B7722A8C"/>
    <w:lvl w:ilvl="0" w:tplc="27681A56">
      <w:numFmt w:val="bullet"/>
      <w:lvlText w:val="＊"/>
      <w:lvlJc w:val="left"/>
      <w:pPr>
        <w:tabs>
          <w:tab w:val="num" w:pos="3720"/>
        </w:tabs>
        <w:ind w:left="3720" w:hanging="360"/>
      </w:pPr>
      <w:rPr>
        <w:rFonts w:ascii="ＭＳ 明朝" w:eastAsia="ＭＳ 明朝" w:hAnsi="ＭＳ 明朝" w:cs="Times New Roman" w:hint="eastAsia"/>
      </w:rPr>
    </w:lvl>
    <w:lvl w:ilvl="1" w:tplc="0409000B" w:tentative="1">
      <w:start w:val="1"/>
      <w:numFmt w:val="bullet"/>
      <w:lvlText w:val=""/>
      <w:lvlJc w:val="left"/>
      <w:pPr>
        <w:tabs>
          <w:tab w:val="num" w:pos="4200"/>
        </w:tabs>
        <w:ind w:left="4200" w:hanging="420"/>
      </w:pPr>
      <w:rPr>
        <w:rFonts w:ascii="Wingdings" w:hAnsi="Wingdings" w:hint="default"/>
      </w:rPr>
    </w:lvl>
    <w:lvl w:ilvl="2" w:tplc="0409000D" w:tentative="1">
      <w:start w:val="1"/>
      <w:numFmt w:val="bullet"/>
      <w:lvlText w:val=""/>
      <w:lvlJc w:val="left"/>
      <w:pPr>
        <w:tabs>
          <w:tab w:val="num" w:pos="4620"/>
        </w:tabs>
        <w:ind w:left="4620" w:hanging="420"/>
      </w:pPr>
      <w:rPr>
        <w:rFonts w:ascii="Wingdings" w:hAnsi="Wingdings" w:hint="default"/>
      </w:rPr>
    </w:lvl>
    <w:lvl w:ilvl="3" w:tplc="04090001" w:tentative="1">
      <w:start w:val="1"/>
      <w:numFmt w:val="bullet"/>
      <w:lvlText w:val=""/>
      <w:lvlJc w:val="left"/>
      <w:pPr>
        <w:tabs>
          <w:tab w:val="num" w:pos="5040"/>
        </w:tabs>
        <w:ind w:left="5040" w:hanging="420"/>
      </w:pPr>
      <w:rPr>
        <w:rFonts w:ascii="Wingdings" w:hAnsi="Wingdings" w:hint="default"/>
      </w:rPr>
    </w:lvl>
    <w:lvl w:ilvl="4" w:tplc="0409000B" w:tentative="1">
      <w:start w:val="1"/>
      <w:numFmt w:val="bullet"/>
      <w:lvlText w:val=""/>
      <w:lvlJc w:val="left"/>
      <w:pPr>
        <w:tabs>
          <w:tab w:val="num" w:pos="5460"/>
        </w:tabs>
        <w:ind w:left="5460" w:hanging="420"/>
      </w:pPr>
      <w:rPr>
        <w:rFonts w:ascii="Wingdings" w:hAnsi="Wingdings" w:hint="default"/>
      </w:rPr>
    </w:lvl>
    <w:lvl w:ilvl="5" w:tplc="0409000D" w:tentative="1">
      <w:start w:val="1"/>
      <w:numFmt w:val="bullet"/>
      <w:lvlText w:val=""/>
      <w:lvlJc w:val="left"/>
      <w:pPr>
        <w:tabs>
          <w:tab w:val="num" w:pos="5880"/>
        </w:tabs>
        <w:ind w:left="5880" w:hanging="420"/>
      </w:pPr>
      <w:rPr>
        <w:rFonts w:ascii="Wingdings" w:hAnsi="Wingdings" w:hint="default"/>
      </w:rPr>
    </w:lvl>
    <w:lvl w:ilvl="6" w:tplc="04090001" w:tentative="1">
      <w:start w:val="1"/>
      <w:numFmt w:val="bullet"/>
      <w:lvlText w:val=""/>
      <w:lvlJc w:val="left"/>
      <w:pPr>
        <w:tabs>
          <w:tab w:val="num" w:pos="6300"/>
        </w:tabs>
        <w:ind w:left="6300" w:hanging="420"/>
      </w:pPr>
      <w:rPr>
        <w:rFonts w:ascii="Wingdings" w:hAnsi="Wingdings" w:hint="default"/>
      </w:rPr>
    </w:lvl>
    <w:lvl w:ilvl="7" w:tplc="0409000B" w:tentative="1">
      <w:start w:val="1"/>
      <w:numFmt w:val="bullet"/>
      <w:lvlText w:val=""/>
      <w:lvlJc w:val="left"/>
      <w:pPr>
        <w:tabs>
          <w:tab w:val="num" w:pos="6720"/>
        </w:tabs>
        <w:ind w:left="6720" w:hanging="420"/>
      </w:pPr>
      <w:rPr>
        <w:rFonts w:ascii="Wingdings" w:hAnsi="Wingdings" w:hint="default"/>
      </w:rPr>
    </w:lvl>
    <w:lvl w:ilvl="8" w:tplc="0409000D" w:tentative="1">
      <w:start w:val="1"/>
      <w:numFmt w:val="bullet"/>
      <w:lvlText w:val=""/>
      <w:lvlJc w:val="left"/>
      <w:pPr>
        <w:tabs>
          <w:tab w:val="num" w:pos="7140"/>
        </w:tabs>
        <w:ind w:left="7140" w:hanging="420"/>
      </w:pPr>
      <w:rPr>
        <w:rFonts w:ascii="Wingdings" w:hAnsi="Wingdings" w:hint="default"/>
      </w:rPr>
    </w:lvl>
  </w:abstractNum>
  <w:abstractNum w:abstractNumId="1" w15:restartNumberingAfterBreak="0">
    <w:nsid w:val="02A05530"/>
    <w:multiLevelType w:val="hybridMultilevel"/>
    <w:tmpl w:val="F2B81DFE"/>
    <w:lvl w:ilvl="0" w:tplc="4C328A08">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4996EDC"/>
    <w:multiLevelType w:val="hybridMultilevel"/>
    <w:tmpl w:val="172C4D1A"/>
    <w:lvl w:ilvl="0" w:tplc="6EC4B980">
      <w:start w:val="1"/>
      <w:numFmt w:val="decimalFullWidth"/>
      <w:lvlText w:val="%1）"/>
      <w:lvlJc w:val="left"/>
      <w:pPr>
        <w:tabs>
          <w:tab w:val="num" w:pos="645"/>
        </w:tabs>
        <w:ind w:left="645" w:hanging="420"/>
      </w:pPr>
      <w:rPr>
        <w:rFonts w:hint="eastAsia"/>
      </w:rPr>
    </w:lvl>
    <w:lvl w:ilvl="1" w:tplc="5F2A586E">
      <w:start w:val="1"/>
      <w:numFmt w:val="decimalEnclosedCircle"/>
      <w:lvlText w:val="%2"/>
      <w:lvlJc w:val="left"/>
      <w:pPr>
        <w:tabs>
          <w:tab w:val="num" w:pos="1005"/>
        </w:tabs>
        <w:ind w:left="1005" w:hanging="360"/>
      </w:pPr>
      <w:rPr>
        <w:rFonts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5272DE5"/>
    <w:multiLevelType w:val="hybridMultilevel"/>
    <w:tmpl w:val="1CB6D440"/>
    <w:lvl w:ilvl="0" w:tplc="97F2AA4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E600403"/>
    <w:multiLevelType w:val="hybridMultilevel"/>
    <w:tmpl w:val="9FE4882A"/>
    <w:lvl w:ilvl="0" w:tplc="91340368">
      <w:start w:val="1"/>
      <w:numFmt w:val="decimalFullWidth"/>
      <w:lvlText w:val="%1）"/>
      <w:lvlJc w:val="left"/>
      <w:pPr>
        <w:tabs>
          <w:tab w:val="num" w:pos="630"/>
        </w:tabs>
        <w:ind w:left="630" w:hanging="420"/>
      </w:pPr>
      <w:rPr>
        <w:rFonts w:hint="eastAsia"/>
      </w:rPr>
    </w:lvl>
    <w:lvl w:ilvl="1" w:tplc="CCDEDE78">
      <w:start w:val="1"/>
      <w:numFmt w:val="decimalEnclosedCircle"/>
      <w:lvlText w:val="%2"/>
      <w:lvlJc w:val="left"/>
      <w:pPr>
        <w:tabs>
          <w:tab w:val="num" w:pos="990"/>
        </w:tabs>
        <w:ind w:left="990" w:hanging="360"/>
      </w:pPr>
      <w:rPr>
        <w:rFonts w:hint="eastAsia"/>
      </w:rPr>
    </w:lvl>
    <w:lvl w:ilvl="2" w:tplc="505AE4A0">
      <w:start w:val="1"/>
      <w:numFmt w:val="decimalEnclosedCircle"/>
      <w:lvlText w:val="%3"/>
      <w:lvlJc w:val="left"/>
      <w:pPr>
        <w:tabs>
          <w:tab w:val="num" w:pos="1410"/>
        </w:tabs>
        <w:ind w:left="1410" w:hanging="360"/>
      </w:pPr>
      <w:rPr>
        <w:rFonts w:hint="eastAsia"/>
      </w:rPr>
    </w:lvl>
    <w:lvl w:ilvl="3" w:tplc="4C3C1C20">
      <w:start w:val="2"/>
      <w:numFmt w:val="decimalFullWidth"/>
      <w:lvlText w:val="（%4）"/>
      <w:lvlJc w:val="left"/>
      <w:pPr>
        <w:tabs>
          <w:tab w:val="num" w:pos="2190"/>
        </w:tabs>
        <w:ind w:left="2190" w:hanging="720"/>
      </w:pPr>
      <w:rPr>
        <w:rFonts w:hint="eastAsia"/>
      </w:r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24AF0EE5"/>
    <w:multiLevelType w:val="hybridMultilevel"/>
    <w:tmpl w:val="9104F07E"/>
    <w:lvl w:ilvl="0" w:tplc="3ED2817A">
      <w:start w:val="2"/>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262F16BA"/>
    <w:multiLevelType w:val="hybridMultilevel"/>
    <w:tmpl w:val="F8A8E4E6"/>
    <w:lvl w:ilvl="0" w:tplc="2812C06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6827FB4"/>
    <w:multiLevelType w:val="hybridMultilevel"/>
    <w:tmpl w:val="D2CC718C"/>
    <w:lvl w:ilvl="0" w:tplc="B75A8960">
      <w:start w:val="1"/>
      <w:numFmt w:val="decimalEnclosedCircle"/>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26914CE1"/>
    <w:multiLevelType w:val="hybridMultilevel"/>
    <w:tmpl w:val="19DEDE1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E2C020F"/>
    <w:multiLevelType w:val="hybridMultilevel"/>
    <w:tmpl w:val="E12A91C0"/>
    <w:lvl w:ilvl="0" w:tplc="657220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0670F70"/>
    <w:multiLevelType w:val="hybridMultilevel"/>
    <w:tmpl w:val="0D8ABFCA"/>
    <w:lvl w:ilvl="0" w:tplc="367A4958">
      <w:start w:val="1"/>
      <w:numFmt w:val="decimalFullWidth"/>
      <w:lvlText w:val="%1）"/>
      <w:lvlJc w:val="left"/>
      <w:pPr>
        <w:tabs>
          <w:tab w:val="num" w:pos="840"/>
        </w:tabs>
        <w:ind w:left="840" w:hanging="420"/>
      </w:pPr>
      <w:rPr>
        <w:rFonts w:hint="eastAsia"/>
      </w:rPr>
    </w:lvl>
    <w:lvl w:ilvl="1" w:tplc="0C882A1E">
      <w:start w:val="6"/>
      <w:numFmt w:val="decimalFullWidth"/>
      <w:lvlText w:val="%2．"/>
      <w:lvlJc w:val="left"/>
      <w:pPr>
        <w:tabs>
          <w:tab w:val="num" w:pos="1260"/>
        </w:tabs>
        <w:ind w:left="1260" w:hanging="420"/>
      </w:pPr>
      <w:rPr>
        <w:rFonts w:hint="eastAsia"/>
      </w:rPr>
    </w:lvl>
    <w:lvl w:ilvl="2" w:tplc="2A485B9C">
      <w:start w:val="1"/>
      <w:numFmt w:val="decimalEnclosedCircle"/>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3716127D"/>
    <w:multiLevelType w:val="hybridMultilevel"/>
    <w:tmpl w:val="1780DA0A"/>
    <w:lvl w:ilvl="0" w:tplc="5DDACC0A">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371B41C5"/>
    <w:multiLevelType w:val="hybridMultilevel"/>
    <w:tmpl w:val="3BBC103E"/>
    <w:lvl w:ilvl="0" w:tplc="657220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D5A669B"/>
    <w:multiLevelType w:val="hybridMultilevel"/>
    <w:tmpl w:val="1266213A"/>
    <w:lvl w:ilvl="0" w:tplc="04090011">
      <w:start w:val="1"/>
      <w:numFmt w:val="decimalEnclosedCircle"/>
      <w:lvlText w:val="%1"/>
      <w:lvlJc w:val="left"/>
      <w:pPr>
        <w:ind w:left="823" w:hanging="420"/>
      </w:p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14" w15:restartNumberingAfterBreak="0">
    <w:nsid w:val="3F6425CD"/>
    <w:multiLevelType w:val="hybridMultilevel"/>
    <w:tmpl w:val="F8B4D0AC"/>
    <w:lvl w:ilvl="0" w:tplc="5BDC5D36">
      <w:start w:val="1"/>
      <w:numFmt w:val="decimalEnclosedCircle"/>
      <w:lvlText w:val="%1"/>
      <w:lvlJc w:val="left"/>
      <w:pPr>
        <w:tabs>
          <w:tab w:val="num" w:pos="570"/>
        </w:tabs>
        <w:ind w:left="570" w:hanging="360"/>
      </w:pPr>
      <w:rPr>
        <w:rFonts w:hint="eastAsia"/>
      </w:rPr>
    </w:lvl>
    <w:lvl w:ilvl="1" w:tplc="6F4070AC">
      <w:start w:val="1"/>
      <w:numFmt w:val="decimalFullWidth"/>
      <w:lvlText w:val="（%2）"/>
      <w:lvlJc w:val="left"/>
      <w:pPr>
        <w:tabs>
          <w:tab w:val="num" w:pos="1350"/>
        </w:tabs>
        <w:ind w:left="1350" w:hanging="720"/>
      </w:pPr>
      <w:rPr>
        <w:rFonts w:hint="eastAsia"/>
      </w:rPr>
    </w:lvl>
    <w:lvl w:ilvl="2" w:tplc="F706516E">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43403A54"/>
    <w:multiLevelType w:val="hybridMultilevel"/>
    <w:tmpl w:val="170EC928"/>
    <w:lvl w:ilvl="0" w:tplc="4C6675AE">
      <w:start w:val="1"/>
      <w:numFmt w:val="decimalEnclosedCircle"/>
      <w:lvlText w:val="%1"/>
      <w:lvlJc w:val="left"/>
      <w:pPr>
        <w:tabs>
          <w:tab w:val="num" w:pos="1635"/>
        </w:tabs>
        <w:ind w:left="1635" w:hanging="360"/>
      </w:pPr>
      <w:rPr>
        <w:rFonts w:hint="eastAsia"/>
      </w:rPr>
    </w:lvl>
    <w:lvl w:ilvl="1" w:tplc="04090017" w:tentative="1">
      <w:start w:val="1"/>
      <w:numFmt w:val="aiueoFullWidth"/>
      <w:lvlText w:val="(%2)"/>
      <w:lvlJc w:val="left"/>
      <w:pPr>
        <w:tabs>
          <w:tab w:val="num" w:pos="2115"/>
        </w:tabs>
        <w:ind w:left="2115" w:hanging="420"/>
      </w:pPr>
    </w:lvl>
    <w:lvl w:ilvl="2" w:tplc="04090011" w:tentative="1">
      <w:start w:val="1"/>
      <w:numFmt w:val="decimalEnclosedCircle"/>
      <w:lvlText w:val="%3"/>
      <w:lvlJc w:val="left"/>
      <w:pPr>
        <w:tabs>
          <w:tab w:val="num" w:pos="2535"/>
        </w:tabs>
        <w:ind w:left="2535" w:hanging="420"/>
      </w:pPr>
    </w:lvl>
    <w:lvl w:ilvl="3" w:tplc="0409000F" w:tentative="1">
      <w:start w:val="1"/>
      <w:numFmt w:val="decimal"/>
      <w:lvlText w:val="%4."/>
      <w:lvlJc w:val="left"/>
      <w:pPr>
        <w:tabs>
          <w:tab w:val="num" w:pos="2955"/>
        </w:tabs>
        <w:ind w:left="2955" w:hanging="420"/>
      </w:pPr>
    </w:lvl>
    <w:lvl w:ilvl="4" w:tplc="04090017" w:tentative="1">
      <w:start w:val="1"/>
      <w:numFmt w:val="aiueoFullWidth"/>
      <w:lvlText w:val="(%5)"/>
      <w:lvlJc w:val="left"/>
      <w:pPr>
        <w:tabs>
          <w:tab w:val="num" w:pos="3375"/>
        </w:tabs>
        <w:ind w:left="3375" w:hanging="420"/>
      </w:pPr>
    </w:lvl>
    <w:lvl w:ilvl="5" w:tplc="04090011" w:tentative="1">
      <w:start w:val="1"/>
      <w:numFmt w:val="decimalEnclosedCircle"/>
      <w:lvlText w:val="%6"/>
      <w:lvlJc w:val="left"/>
      <w:pPr>
        <w:tabs>
          <w:tab w:val="num" w:pos="3795"/>
        </w:tabs>
        <w:ind w:left="3795" w:hanging="420"/>
      </w:pPr>
    </w:lvl>
    <w:lvl w:ilvl="6" w:tplc="0409000F" w:tentative="1">
      <w:start w:val="1"/>
      <w:numFmt w:val="decimal"/>
      <w:lvlText w:val="%7."/>
      <w:lvlJc w:val="left"/>
      <w:pPr>
        <w:tabs>
          <w:tab w:val="num" w:pos="4215"/>
        </w:tabs>
        <w:ind w:left="4215" w:hanging="420"/>
      </w:pPr>
    </w:lvl>
    <w:lvl w:ilvl="7" w:tplc="04090017" w:tentative="1">
      <w:start w:val="1"/>
      <w:numFmt w:val="aiueoFullWidth"/>
      <w:lvlText w:val="(%8)"/>
      <w:lvlJc w:val="left"/>
      <w:pPr>
        <w:tabs>
          <w:tab w:val="num" w:pos="4635"/>
        </w:tabs>
        <w:ind w:left="4635" w:hanging="420"/>
      </w:pPr>
    </w:lvl>
    <w:lvl w:ilvl="8" w:tplc="04090011" w:tentative="1">
      <w:start w:val="1"/>
      <w:numFmt w:val="decimalEnclosedCircle"/>
      <w:lvlText w:val="%9"/>
      <w:lvlJc w:val="left"/>
      <w:pPr>
        <w:tabs>
          <w:tab w:val="num" w:pos="5055"/>
        </w:tabs>
        <w:ind w:left="5055" w:hanging="420"/>
      </w:pPr>
    </w:lvl>
  </w:abstractNum>
  <w:abstractNum w:abstractNumId="16" w15:restartNumberingAfterBreak="0">
    <w:nsid w:val="438A4C66"/>
    <w:multiLevelType w:val="hybridMultilevel"/>
    <w:tmpl w:val="45F09E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3CD5483"/>
    <w:multiLevelType w:val="hybridMultilevel"/>
    <w:tmpl w:val="8092CA98"/>
    <w:lvl w:ilvl="0" w:tplc="657220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4273E09"/>
    <w:multiLevelType w:val="hybridMultilevel"/>
    <w:tmpl w:val="F9BEA62E"/>
    <w:lvl w:ilvl="0" w:tplc="5FB63F48">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4F953A89"/>
    <w:multiLevelType w:val="hybridMultilevel"/>
    <w:tmpl w:val="85C2FF64"/>
    <w:lvl w:ilvl="0" w:tplc="87AA2694">
      <w:start w:val="1"/>
      <w:numFmt w:val="decimalEnclosedCircle"/>
      <w:lvlText w:val="%1"/>
      <w:lvlJc w:val="left"/>
      <w:pPr>
        <w:tabs>
          <w:tab w:val="num" w:pos="2250"/>
        </w:tabs>
        <w:ind w:left="2250" w:hanging="360"/>
      </w:pPr>
      <w:rPr>
        <w:rFonts w:hint="eastAsia"/>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20" w15:restartNumberingAfterBreak="0">
    <w:nsid w:val="57D72D48"/>
    <w:multiLevelType w:val="hybridMultilevel"/>
    <w:tmpl w:val="7A8CDEB6"/>
    <w:lvl w:ilvl="0" w:tplc="803ABEE2">
      <w:start w:val="2"/>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1" w15:restartNumberingAfterBreak="0">
    <w:nsid w:val="5E07744F"/>
    <w:multiLevelType w:val="hybridMultilevel"/>
    <w:tmpl w:val="A8460DFE"/>
    <w:lvl w:ilvl="0" w:tplc="7C30A31A">
      <w:start w:val="1"/>
      <w:numFmt w:val="decimalFullWidth"/>
      <w:lvlText w:val="%1）"/>
      <w:lvlJc w:val="left"/>
      <w:pPr>
        <w:tabs>
          <w:tab w:val="num" w:pos="855"/>
        </w:tabs>
        <w:ind w:left="855" w:hanging="420"/>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2" w15:restartNumberingAfterBreak="0">
    <w:nsid w:val="5E250094"/>
    <w:multiLevelType w:val="hybridMultilevel"/>
    <w:tmpl w:val="57E08144"/>
    <w:lvl w:ilvl="0" w:tplc="ADAE751C">
      <w:start w:val="4"/>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30B69C9"/>
    <w:multiLevelType w:val="hybridMultilevel"/>
    <w:tmpl w:val="14B83E42"/>
    <w:lvl w:ilvl="0" w:tplc="52FAD566">
      <w:start w:val="1"/>
      <w:numFmt w:val="decimalFullWidth"/>
      <w:lvlText w:val="%1）"/>
      <w:lvlJc w:val="left"/>
      <w:pPr>
        <w:tabs>
          <w:tab w:val="num" w:pos="645"/>
        </w:tabs>
        <w:ind w:left="645" w:hanging="420"/>
      </w:pPr>
      <w:rPr>
        <w:rFonts w:hint="eastAsia"/>
      </w:rPr>
    </w:lvl>
    <w:lvl w:ilvl="1" w:tplc="FBE654B4">
      <w:start w:val="1"/>
      <w:numFmt w:val="decimalEnclosedCircle"/>
      <w:lvlText w:val="%2"/>
      <w:lvlJc w:val="left"/>
      <w:pPr>
        <w:tabs>
          <w:tab w:val="num" w:pos="1065"/>
        </w:tabs>
        <w:ind w:left="1065" w:hanging="420"/>
      </w:pPr>
      <w:rPr>
        <w:rFonts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4" w15:restartNumberingAfterBreak="0">
    <w:nsid w:val="63267763"/>
    <w:multiLevelType w:val="hybridMultilevel"/>
    <w:tmpl w:val="AE081F3E"/>
    <w:lvl w:ilvl="0" w:tplc="0B7E350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3771578"/>
    <w:multiLevelType w:val="hybridMultilevel"/>
    <w:tmpl w:val="EC38B858"/>
    <w:lvl w:ilvl="0" w:tplc="CEBC82F2">
      <w:start w:val="1"/>
      <w:numFmt w:val="aiueo"/>
      <w:lvlText w:val="%1)"/>
      <w:lvlJc w:val="left"/>
      <w:pPr>
        <w:ind w:left="1221" w:hanging="405"/>
      </w:pPr>
      <w:rPr>
        <w:rFonts w:hint="default"/>
      </w:rPr>
    </w:lvl>
    <w:lvl w:ilvl="1" w:tplc="04090017" w:tentative="1">
      <w:start w:val="1"/>
      <w:numFmt w:val="aiueoFullWidth"/>
      <w:lvlText w:val="(%2)"/>
      <w:lvlJc w:val="left"/>
      <w:pPr>
        <w:ind w:left="1656" w:hanging="420"/>
      </w:pPr>
    </w:lvl>
    <w:lvl w:ilvl="2" w:tplc="04090011" w:tentative="1">
      <w:start w:val="1"/>
      <w:numFmt w:val="decimalEnclosedCircle"/>
      <w:lvlText w:val="%3"/>
      <w:lvlJc w:val="left"/>
      <w:pPr>
        <w:ind w:left="2076" w:hanging="420"/>
      </w:pPr>
    </w:lvl>
    <w:lvl w:ilvl="3" w:tplc="0409000F" w:tentative="1">
      <w:start w:val="1"/>
      <w:numFmt w:val="decimal"/>
      <w:lvlText w:val="%4."/>
      <w:lvlJc w:val="left"/>
      <w:pPr>
        <w:ind w:left="2496" w:hanging="420"/>
      </w:pPr>
    </w:lvl>
    <w:lvl w:ilvl="4" w:tplc="04090017" w:tentative="1">
      <w:start w:val="1"/>
      <w:numFmt w:val="aiueoFullWidth"/>
      <w:lvlText w:val="(%5)"/>
      <w:lvlJc w:val="left"/>
      <w:pPr>
        <w:ind w:left="2916" w:hanging="420"/>
      </w:pPr>
    </w:lvl>
    <w:lvl w:ilvl="5" w:tplc="04090011" w:tentative="1">
      <w:start w:val="1"/>
      <w:numFmt w:val="decimalEnclosedCircle"/>
      <w:lvlText w:val="%6"/>
      <w:lvlJc w:val="left"/>
      <w:pPr>
        <w:ind w:left="3336" w:hanging="420"/>
      </w:pPr>
    </w:lvl>
    <w:lvl w:ilvl="6" w:tplc="0409000F" w:tentative="1">
      <w:start w:val="1"/>
      <w:numFmt w:val="decimal"/>
      <w:lvlText w:val="%7."/>
      <w:lvlJc w:val="left"/>
      <w:pPr>
        <w:ind w:left="3756" w:hanging="420"/>
      </w:pPr>
    </w:lvl>
    <w:lvl w:ilvl="7" w:tplc="04090017" w:tentative="1">
      <w:start w:val="1"/>
      <w:numFmt w:val="aiueoFullWidth"/>
      <w:lvlText w:val="(%8)"/>
      <w:lvlJc w:val="left"/>
      <w:pPr>
        <w:ind w:left="4176" w:hanging="420"/>
      </w:pPr>
    </w:lvl>
    <w:lvl w:ilvl="8" w:tplc="04090011" w:tentative="1">
      <w:start w:val="1"/>
      <w:numFmt w:val="decimalEnclosedCircle"/>
      <w:lvlText w:val="%9"/>
      <w:lvlJc w:val="left"/>
      <w:pPr>
        <w:ind w:left="4596" w:hanging="420"/>
      </w:pPr>
    </w:lvl>
  </w:abstractNum>
  <w:abstractNum w:abstractNumId="26" w15:restartNumberingAfterBreak="0">
    <w:nsid w:val="690D5879"/>
    <w:multiLevelType w:val="hybridMultilevel"/>
    <w:tmpl w:val="4ED80A04"/>
    <w:lvl w:ilvl="0" w:tplc="E472AE74">
      <w:start w:val="1"/>
      <w:numFmt w:val="decimalFullWidth"/>
      <w:lvlText w:val="%1）"/>
      <w:lvlJc w:val="left"/>
      <w:pPr>
        <w:tabs>
          <w:tab w:val="num" w:pos="1275"/>
        </w:tabs>
        <w:ind w:left="1275" w:hanging="420"/>
      </w:pPr>
      <w:rPr>
        <w:rFonts w:hint="eastAsia"/>
      </w:rPr>
    </w:lvl>
    <w:lvl w:ilvl="1" w:tplc="04090017">
      <w:start w:val="1"/>
      <w:numFmt w:val="aiueoFullWidth"/>
      <w:lvlText w:val="(%2)"/>
      <w:lvlJc w:val="left"/>
      <w:pPr>
        <w:tabs>
          <w:tab w:val="num" w:pos="1695"/>
        </w:tabs>
        <w:ind w:left="1695" w:hanging="420"/>
      </w:pPr>
    </w:lvl>
    <w:lvl w:ilvl="2" w:tplc="04090011" w:tentative="1">
      <w:start w:val="1"/>
      <w:numFmt w:val="decimalEnclosedCircle"/>
      <w:lvlText w:val="%3"/>
      <w:lvlJc w:val="left"/>
      <w:pPr>
        <w:tabs>
          <w:tab w:val="num" w:pos="2115"/>
        </w:tabs>
        <w:ind w:left="2115" w:hanging="420"/>
      </w:pPr>
    </w:lvl>
    <w:lvl w:ilvl="3" w:tplc="0409000F" w:tentative="1">
      <w:start w:val="1"/>
      <w:numFmt w:val="decimal"/>
      <w:lvlText w:val="%4."/>
      <w:lvlJc w:val="left"/>
      <w:pPr>
        <w:tabs>
          <w:tab w:val="num" w:pos="2535"/>
        </w:tabs>
        <w:ind w:left="2535" w:hanging="420"/>
      </w:pPr>
    </w:lvl>
    <w:lvl w:ilvl="4" w:tplc="04090017" w:tentative="1">
      <w:start w:val="1"/>
      <w:numFmt w:val="aiueoFullWidth"/>
      <w:lvlText w:val="(%5)"/>
      <w:lvlJc w:val="left"/>
      <w:pPr>
        <w:tabs>
          <w:tab w:val="num" w:pos="2955"/>
        </w:tabs>
        <w:ind w:left="2955" w:hanging="420"/>
      </w:pPr>
    </w:lvl>
    <w:lvl w:ilvl="5" w:tplc="04090011" w:tentative="1">
      <w:start w:val="1"/>
      <w:numFmt w:val="decimalEnclosedCircle"/>
      <w:lvlText w:val="%6"/>
      <w:lvlJc w:val="left"/>
      <w:pPr>
        <w:tabs>
          <w:tab w:val="num" w:pos="3375"/>
        </w:tabs>
        <w:ind w:left="3375" w:hanging="420"/>
      </w:pPr>
    </w:lvl>
    <w:lvl w:ilvl="6" w:tplc="0409000F" w:tentative="1">
      <w:start w:val="1"/>
      <w:numFmt w:val="decimal"/>
      <w:lvlText w:val="%7."/>
      <w:lvlJc w:val="left"/>
      <w:pPr>
        <w:tabs>
          <w:tab w:val="num" w:pos="3795"/>
        </w:tabs>
        <w:ind w:left="3795" w:hanging="420"/>
      </w:pPr>
    </w:lvl>
    <w:lvl w:ilvl="7" w:tplc="04090017" w:tentative="1">
      <w:start w:val="1"/>
      <w:numFmt w:val="aiueoFullWidth"/>
      <w:lvlText w:val="(%8)"/>
      <w:lvlJc w:val="left"/>
      <w:pPr>
        <w:tabs>
          <w:tab w:val="num" w:pos="4215"/>
        </w:tabs>
        <w:ind w:left="4215" w:hanging="420"/>
      </w:pPr>
    </w:lvl>
    <w:lvl w:ilvl="8" w:tplc="04090011" w:tentative="1">
      <w:start w:val="1"/>
      <w:numFmt w:val="decimalEnclosedCircle"/>
      <w:lvlText w:val="%9"/>
      <w:lvlJc w:val="left"/>
      <w:pPr>
        <w:tabs>
          <w:tab w:val="num" w:pos="4635"/>
        </w:tabs>
        <w:ind w:left="4635" w:hanging="420"/>
      </w:pPr>
    </w:lvl>
  </w:abstractNum>
  <w:abstractNum w:abstractNumId="27" w15:restartNumberingAfterBreak="0">
    <w:nsid w:val="6D5B14B9"/>
    <w:multiLevelType w:val="hybridMultilevel"/>
    <w:tmpl w:val="19B2455C"/>
    <w:lvl w:ilvl="0" w:tplc="1C84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71382EBD"/>
    <w:multiLevelType w:val="hybridMultilevel"/>
    <w:tmpl w:val="0D6A0180"/>
    <w:lvl w:ilvl="0" w:tplc="657220D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747F7BF1"/>
    <w:multiLevelType w:val="hybridMultilevel"/>
    <w:tmpl w:val="3A4CCCE0"/>
    <w:lvl w:ilvl="0" w:tplc="657220D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28733343">
    <w:abstractNumId w:val="19"/>
  </w:num>
  <w:num w:numId="2" w16cid:durableId="1694383043">
    <w:abstractNumId w:val="6"/>
  </w:num>
  <w:num w:numId="3" w16cid:durableId="31617784">
    <w:abstractNumId w:val="24"/>
  </w:num>
  <w:num w:numId="4" w16cid:durableId="1442720699">
    <w:abstractNumId w:val="27"/>
  </w:num>
  <w:num w:numId="5" w16cid:durableId="1748265317">
    <w:abstractNumId w:val="28"/>
  </w:num>
  <w:num w:numId="6" w16cid:durableId="794254455">
    <w:abstractNumId w:val="29"/>
  </w:num>
  <w:num w:numId="7" w16cid:durableId="147601176">
    <w:abstractNumId w:val="3"/>
  </w:num>
  <w:num w:numId="8" w16cid:durableId="620183237">
    <w:abstractNumId w:val="12"/>
  </w:num>
  <w:num w:numId="9" w16cid:durableId="195041673">
    <w:abstractNumId w:val="17"/>
  </w:num>
  <w:num w:numId="10" w16cid:durableId="56322649">
    <w:abstractNumId w:val="8"/>
  </w:num>
  <w:num w:numId="11" w16cid:durableId="96147955">
    <w:abstractNumId w:val="22"/>
  </w:num>
  <w:num w:numId="12" w16cid:durableId="1657027457">
    <w:abstractNumId w:val="9"/>
  </w:num>
  <w:num w:numId="13" w16cid:durableId="279849148">
    <w:abstractNumId w:val="11"/>
  </w:num>
  <w:num w:numId="14" w16cid:durableId="139468659">
    <w:abstractNumId w:val="14"/>
  </w:num>
  <w:num w:numId="15" w16cid:durableId="2109037619">
    <w:abstractNumId w:val="1"/>
  </w:num>
  <w:num w:numId="16" w16cid:durableId="1057782828">
    <w:abstractNumId w:val="10"/>
  </w:num>
  <w:num w:numId="17" w16cid:durableId="256596502">
    <w:abstractNumId w:val="7"/>
  </w:num>
  <w:num w:numId="18" w16cid:durableId="1586913770">
    <w:abstractNumId w:val="4"/>
  </w:num>
  <w:num w:numId="19" w16cid:durableId="1135027513">
    <w:abstractNumId w:val="20"/>
  </w:num>
  <w:num w:numId="20" w16cid:durableId="1505053717">
    <w:abstractNumId w:val="2"/>
  </w:num>
  <w:num w:numId="21" w16cid:durableId="826281670">
    <w:abstractNumId w:val="23"/>
  </w:num>
  <w:num w:numId="22" w16cid:durableId="217590560">
    <w:abstractNumId w:val="15"/>
  </w:num>
  <w:num w:numId="23" w16cid:durableId="1180046229">
    <w:abstractNumId w:val="21"/>
  </w:num>
  <w:num w:numId="24" w16cid:durableId="90514228">
    <w:abstractNumId w:val="5"/>
  </w:num>
  <w:num w:numId="25" w16cid:durableId="950429652">
    <w:abstractNumId w:val="26"/>
  </w:num>
  <w:num w:numId="26" w16cid:durableId="1978098111">
    <w:abstractNumId w:val="18"/>
  </w:num>
  <w:num w:numId="27" w16cid:durableId="543173711">
    <w:abstractNumId w:val="0"/>
  </w:num>
  <w:num w:numId="28" w16cid:durableId="1714185264">
    <w:abstractNumId w:val="16"/>
  </w:num>
  <w:num w:numId="29" w16cid:durableId="211507114">
    <w:abstractNumId w:val="13"/>
  </w:num>
  <w:num w:numId="30" w16cid:durableId="141034587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Formatting/>
  <w:defaultTabStop w:val="840"/>
  <w:drawingGridHorizontalSpacing w:val="105"/>
  <w:displayHorizontalDrawingGridEvery w:val="0"/>
  <w:displayVerticalDrawingGridEvery w:val="2"/>
  <w:characterSpacingControl w:val="compressPunctuation"/>
  <w:hdrShapeDefaults>
    <o:shapedefaults v:ext="edit" spidmax="2050" fill="f" fillcolor="white">
      <v:fill color="white" on="f"/>
      <v:stroke dashstyle="1 1" endarrow="block"/>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EB0"/>
    <w:rsid w:val="00002E8C"/>
    <w:rsid w:val="000143BA"/>
    <w:rsid w:val="00041E00"/>
    <w:rsid w:val="00054664"/>
    <w:rsid w:val="00070AD5"/>
    <w:rsid w:val="00087D43"/>
    <w:rsid w:val="000A7A7F"/>
    <w:rsid w:val="000C0604"/>
    <w:rsid w:val="000C23DB"/>
    <w:rsid w:val="000C33ED"/>
    <w:rsid w:val="000F049A"/>
    <w:rsid w:val="000F45A1"/>
    <w:rsid w:val="00121E7D"/>
    <w:rsid w:val="00122B15"/>
    <w:rsid w:val="001466F2"/>
    <w:rsid w:val="00146DF7"/>
    <w:rsid w:val="0014737F"/>
    <w:rsid w:val="00152283"/>
    <w:rsid w:val="00154F44"/>
    <w:rsid w:val="0016370A"/>
    <w:rsid w:val="00174842"/>
    <w:rsid w:val="001851BE"/>
    <w:rsid w:val="001901EC"/>
    <w:rsid w:val="001A16A4"/>
    <w:rsid w:val="001A1C76"/>
    <w:rsid w:val="001A5CEE"/>
    <w:rsid w:val="001B20DA"/>
    <w:rsid w:val="001B5EB0"/>
    <w:rsid w:val="001D64DD"/>
    <w:rsid w:val="001F2307"/>
    <w:rsid w:val="001F79DF"/>
    <w:rsid w:val="002019AF"/>
    <w:rsid w:val="00202EE9"/>
    <w:rsid w:val="0020380F"/>
    <w:rsid w:val="00214ED1"/>
    <w:rsid w:val="00247E60"/>
    <w:rsid w:val="00256584"/>
    <w:rsid w:val="0027014E"/>
    <w:rsid w:val="00273330"/>
    <w:rsid w:val="0028582B"/>
    <w:rsid w:val="00295725"/>
    <w:rsid w:val="002A411F"/>
    <w:rsid w:val="002A701B"/>
    <w:rsid w:val="002B6AF9"/>
    <w:rsid w:val="002E5D8D"/>
    <w:rsid w:val="00301B97"/>
    <w:rsid w:val="003170F9"/>
    <w:rsid w:val="00333EC4"/>
    <w:rsid w:val="00334707"/>
    <w:rsid w:val="00366745"/>
    <w:rsid w:val="0038768E"/>
    <w:rsid w:val="003A009F"/>
    <w:rsid w:val="003A19F6"/>
    <w:rsid w:val="003A490F"/>
    <w:rsid w:val="003C4BCD"/>
    <w:rsid w:val="003D3189"/>
    <w:rsid w:val="003F479B"/>
    <w:rsid w:val="0041245A"/>
    <w:rsid w:val="00412694"/>
    <w:rsid w:val="00413F7C"/>
    <w:rsid w:val="00416636"/>
    <w:rsid w:val="00431ADD"/>
    <w:rsid w:val="00444B6A"/>
    <w:rsid w:val="0047031C"/>
    <w:rsid w:val="00477072"/>
    <w:rsid w:val="00484540"/>
    <w:rsid w:val="00496930"/>
    <w:rsid w:val="004A16BC"/>
    <w:rsid w:val="004B271A"/>
    <w:rsid w:val="004F5339"/>
    <w:rsid w:val="004F57CE"/>
    <w:rsid w:val="005208C3"/>
    <w:rsid w:val="00536403"/>
    <w:rsid w:val="005423BF"/>
    <w:rsid w:val="00551DAD"/>
    <w:rsid w:val="005532EB"/>
    <w:rsid w:val="005677A3"/>
    <w:rsid w:val="00571E48"/>
    <w:rsid w:val="00590C5C"/>
    <w:rsid w:val="00592477"/>
    <w:rsid w:val="005A10FF"/>
    <w:rsid w:val="005C4736"/>
    <w:rsid w:val="005E1C1E"/>
    <w:rsid w:val="005F0E0D"/>
    <w:rsid w:val="00604352"/>
    <w:rsid w:val="00642BE5"/>
    <w:rsid w:val="00657F0B"/>
    <w:rsid w:val="00677B8F"/>
    <w:rsid w:val="00690B28"/>
    <w:rsid w:val="00691496"/>
    <w:rsid w:val="00693009"/>
    <w:rsid w:val="0069536B"/>
    <w:rsid w:val="00695C61"/>
    <w:rsid w:val="006B077C"/>
    <w:rsid w:val="006B35A8"/>
    <w:rsid w:val="006B4D56"/>
    <w:rsid w:val="006B79FB"/>
    <w:rsid w:val="006E6CD6"/>
    <w:rsid w:val="006E70B1"/>
    <w:rsid w:val="006F4625"/>
    <w:rsid w:val="00732176"/>
    <w:rsid w:val="0077134D"/>
    <w:rsid w:val="00785A13"/>
    <w:rsid w:val="007B041B"/>
    <w:rsid w:val="007C013F"/>
    <w:rsid w:val="007C450E"/>
    <w:rsid w:val="007F7319"/>
    <w:rsid w:val="008143D1"/>
    <w:rsid w:val="00821B5C"/>
    <w:rsid w:val="00823673"/>
    <w:rsid w:val="0082723E"/>
    <w:rsid w:val="008352CB"/>
    <w:rsid w:val="00841073"/>
    <w:rsid w:val="00854265"/>
    <w:rsid w:val="00856E7D"/>
    <w:rsid w:val="00865B59"/>
    <w:rsid w:val="00893CC6"/>
    <w:rsid w:val="008A15AB"/>
    <w:rsid w:val="008C3FBD"/>
    <w:rsid w:val="008C6DE6"/>
    <w:rsid w:val="008D514F"/>
    <w:rsid w:val="009037C0"/>
    <w:rsid w:val="00911218"/>
    <w:rsid w:val="0091285E"/>
    <w:rsid w:val="0091508E"/>
    <w:rsid w:val="009218BA"/>
    <w:rsid w:val="00942D46"/>
    <w:rsid w:val="00951DEB"/>
    <w:rsid w:val="00960A56"/>
    <w:rsid w:val="00966BDE"/>
    <w:rsid w:val="00974427"/>
    <w:rsid w:val="009A5024"/>
    <w:rsid w:val="009B2D52"/>
    <w:rsid w:val="009C2C10"/>
    <w:rsid w:val="009C6273"/>
    <w:rsid w:val="009F71BE"/>
    <w:rsid w:val="00A02FE5"/>
    <w:rsid w:val="00A07F0E"/>
    <w:rsid w:val="00A20C5C"/>
    <w:rsid w:val="00A312D1"/>
    <w:rsid w:val="00A32963"/>
    <w:rsid w:val="00A71A66"/>
    <w:rsid w:val="00A76868"/>
    <w:rsid w:val="00A824A4"/>
    <w:rsid w:val="00A85CA7"/>
    <w:rsid w:val="00A92A49"/>
    <w:rsid w:val="00AA4272"/>
    <w:rsid w:val="00AC187A"/>
    <w:rsid w:val="00AD19DB"/>
    <w:rsid w:val="00B047E2"/>
    <w:rsid w:val="00B04C74"/>
    <w:rsid w:val="00B057B9"/>
    <w:rsid w:val="00B154C5"/>
    <w:rsid w:val="00B20748"/>
    <w:rsid w:val="00B46AD4"/>
    <w:rsid w:val="00B67F46"/>
    <w:rsid w:val="00B73C6F"/>
    <w:rsid w:val="00C31AE6"/>
    <w:rsid w:val="00C37257"/>
    <w:rsid w:val="00C865F8"/>
    <w:rsid w:val="00CA0D57"/>
    <w:rsid w:val="00CC279E"/>
    <w:rsid w:val="00CC7677"/>
    <w:rsid w:val="00CD61BB"/>
    <w:rsid w:val="00CE08F2"/>
    <w:rsid w:val="00CF0310"/>
    <w:rsid w:val="00CF445B"/>
    <w:rsid w:val="00D13A98"/>
    <w:rsid w:val="00D141A9"/>
    <w:rsid w:val="00D42CC0"/>
    <w:rsid w:val="00D54A61"/>
    <w:rsid w:val="00D623A4"/>
    <w:rsid w:val="00D7492F"/>
    <w:rsid w:val="00D85A46"/>
    <w:rsid w:val="00D9329E"/>
    <w:rsid w:val="00D94E50"/>
    <w:rsid w:val="00DB7306"/>
    <w:rsid w:val="00E029CB"/>
    <w:rsid w:val="00E165C7"/>
    <w:rsid w:val="00E32757"/>
    <w:rsid w:val="00E54566"/>
    <w:rsid w:val="00E64810"/>
    <w:rsid w:val="00E900D2"/>
    <w:rsid w:val="00EA71F9"/>
    <w:rsid w:val="00EA74F7"/>
    <w:rsid w:val="00EF0E26"/>
    <w:rsid w:val="00EF54A1"/>
    <w:rsid w:val="00F02069"/>
    <w:rsid w:val="00F51761"/>
    <w:rsid w:val="00F86D3C"/>
    <w:rsid w:val="00FC19C0"/>
    <w:rsid w:val="00FD5C91"/>
    <w:rsid w:val="00FD6858"/>
    <w:rsid w:val="00FE2019"/>
    <w:rsid w:val="00FE6A34"/>
    <w:rsid w:val="00FE76F9"/>
    <w:rsid w:val="00FF5F69"/>
    <w:rsid w:val="64825B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dashstyle="1 1" endarrow="block"/>
      <v:textbox inset="5.85pt,.7pt,5.85pt,.7pt"/>
    </o:shapedefaults>
    <o:shapelayout v:ext="edit">
      <o:idmap v:ext="edit" data="2"/>
    </o:shapelayout>
  </w:shapeDefaults>
  <w:decimalSymbol w:val="."/>
  <w:listSeparator w:val=","/>
  <w14:docId w14:val="76437987"/>
  <w15:chartTrackingRefBased/>
  <w15:docId w15:val="{BCE36857-8035-46BD-9D64-ACDCA9B98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4"/>
    </w:rPr>
  </w:style>
  <w:style w:type="paragraph" w:styleId="1">
    <w:name w:val="heading 1"/>
    <w:basedOn w:val="a"/>
    <w:next w:val="a"/>
    <w:qFormat/>
    <w:pPr>
      <w:keepNext/>
      <w:jc w:val="left"/>
      <w:outlineLvl w:val="0"/>
    </w:pPr>
    <w:rPr>
      <w:b/>
      <w:bCs/>
      <w:sz w:val="18"/>
    </w:rPr>
  </w:style>
  <w:style w:type="paragraph" w:styleId="2">
    <w:name w:val="heading 2"/>
    <w:basedOn w:val="a"/>
    <w:next w:val="a"/>
    <w:qFormat/>
    <w:pPr>
      <w:keepNext/>
      <w:jc w:val="left"/>
      <w:outlineLvl w:val="1"/>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link w:val="a6"/>
    <w:pPr>
      <w:jc w:val="right"/>
    </w:pPr>
  </w:style>
  <w:style w:type="paragraph" w:styleId="a7">
    <w:name w:val="Body Text Indent"/>
    <w:basedOn w:val="a"/>
    <w:pPr>
      <w:ind w:left="2310" w:hangingChars="1100" w:hanging="2310"/>
    </w:pPr>
    <w:rPr>
      <w:rFonts w:ascii="ＭＳ ゴシック" w:eastAsia="ＭＳ ゴシック" w:hAnsi="ＭＳ ゴシック"/>
    </w:rPr>
  </w:style>
  <w:style w:type="paragraph" w:styleId="a8">
    <w:name w:val="Body Text"/>
    <w:basedOn w:val="a"/>
    <w:rPr>
      <w:sz w:val="18"/>
    </w:rPr>
  </w:style>
  <w:style w:type="paragraph" w:styleId="20">
    <w:name w:val="Body Text Indent 2"/>
    <w:basedOn w:val="a"/>
    <w:pPr>
      <w:ind w:firstLineChars="100" w:firstLine="200"/>
      <w:jc w:val="left"/>
    </w:pPr>
    <w:rPr>
      <w:sz w:val="20"/>
    </w:rPr>
  </w:style>
  <w:style w:type="paragraph" w:styleId="21">
    <w:name w:val="Body Text 2"/>
    <w:basedOn w:val="a"/>
    <w:pPr>
      <w:jc w:val="left"/>
    </w:pPr>
    <w:rPr>
      <w:sz w:val="16"/>
    </w:rPr>
  </w:style>
  <w:style w:type="paragraph" w:styleId="3">
    <w:name w:val="Body Text Indent 3"/>
    <w:basedOn w:val="a"/>
    <w:pPr>
      <w:ind w:left="840"/>
      <w:jc w:val="left"/>
    </w:pPr>
  </w:style>
  <w:style w:type="table" w:styleId="a9">
    <w:name w:val="Table Grid"/>
    <w:basedOn w:val="a1"/>
    <w:rsid w:val="00A312D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82723E"/>
    <w:pPr>
      <w:tabs>
        <w:tab w:val="center" w:pos="4252"/>
        <w:tab w:val="right" w:pos="8504"/>
      </w:tabs>
      <w:snapToGrid w:val="0"/>
    </w:pPr>
  </w:style>
  <w:style w:type="character" w:customStyle="1" w:styleId="ab">
    <w:name w:val="ヘッダー (文字)"/>
    <w:link w:val="aa"/>
    <w:rsid w:val="0082723E"/>
    <w:rPr>
      <w:rFonts w:ascii="ＭＳ 明朝"/>
      <w:kern w:val="2"/>
      <w:sz w:val="21"/>
      <w:szCs w:val="24"/>
    </w:rPr>
  </w:style>
  <w:style w:type="paragraph" w:styleId="ac">
    <w:name w:val="footer"/>
    <w:basedOn w:val="a"/>
    <w:link w:val="ad"/>
    <w:rsid w:val="0082723E"/>
    <w:pPr>
      <w:tabs>
        <w:tab w:val="center" w:pos="4252"/>
        <w:tab w:val="right" w:pos="8504"/>
      </w:tabs>
      <w:snapToGrid w:val="0"/>
    </w:pPr>
  </w:style>
  <w:style w:type="character" w:customStyle="1" w:styleId="ad">
    <w:name w:val="フッター (文字)"/>
    <w:link w:val="ac"/>
    <w:rsid w:val="0082723E"/>
    <w:rPr>
      <w:rFonts w:ascii="ＭＳ 明朝"/>
      <w:kern w:val="2"/>
      <w:sz w:val="21"/>
      <w:szCs w:val="24"/>
    </w:rPr>
  </w:style>
  <w:style w:type="paragraph" w:styleId="ae">
    <w:name w:val="Balloon Text"/>
    <w:basedOn w:val="a"/>
    <w:link w:val="af"/>
    <w:rsid w:val="00FE2019"/>
    <w:rPr>
      <w:rFonts w:ascii="Arial" w:eastAsia="ＭＳ ゴシック" w:hAnsi="Arial"/>
      <w:sz w:val="18"/>
      <w:szCs w:val="18"/>
    </w:rPr>
  </w:style>
  <w:style w:type="character" w:customStyle="1" w:styleId="af">
    <w:name w:val="吹き出し (文字)"/>
    <w:link w:val="ae"/>
    <w:rsid w:val="00FE2019"/>
    <w:rPr>
      <w:rFonts w:ascii="Arial" w:eastAsia="ＭＳ ゴシック" w:hAnsi="Arial" w:cs="Times New Roman"/>
      <w:kern w:val="2"/>
      <w:sz w:val="18"/>
      <w:szCs w:val="18"/>
    </w:rPr>
  </w:style>
  <w:style w:type="paragraph" w:styleId="af0">
    <w:name w:val="Revision"/>
    <w:hidden/>
    <w:uiPriority w:val="99"/>
    <w:semiHidden/>
    <w:rsid w:val="001851BE"/>
    <w:rPr>
      <w:rFonts w:ascii="ＭＳ 明朝"/>
      <w:kern w:val="2"/>
      <w:sz w:val="21"/>
      <w:szCs w:val="24"/>
    </w:rPr>
  </w:style>
  <w:style w:type="paragraph" w:styleId="af1">
    <w:name w:val="List Paragraph"/>
    <w:basedOn w:val="a"/>
    <w:uiPriority w:val="34"/>
    <w:qFormat/>
    <w:rsid w:val="00B67F46"/>
    <w:pPr>
      <w:ind w:leftChars="400" w:left="840"/>
    </w:pPr>
  </w:style>
  <w:style w:type="character" w:customStyle="1" w:styleId="a6">
    <w:name w:val="結語 (文字)"/>
    <w:basedOn w:val="a0"/>
    <w:link w:val="a5"/>
    <w:rsid w:val="00247E60"/>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837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572236A0E21DD4EA3A93D503123161E" ma:contentTypeVersion="10" ma:contentTypeDescription="新しいドキュメントを作成します。" ma:contentTypeScope="" ma:versionID="3860e4f8b428484a21adffc45ebbed82">
  <xsd:schema xmlns:xsd="http://www.w3.org/2001/XMLSchema" xmlns:xs="http://www.w3.org/2001/XMLSchema" xmlns:p="http://schemas.microsoft.com/office/2006/metadata/properties" xmlns:ns2="b09cc604-b2e8-4b52-8f24-b145bddcc60e" xmlns:ns3="078d13e2-e7e9-402d-9f4f-284f2e3f9643" targetNamespace="http://schemas.microsoft.com/office/2006/metadata/properties" ma:root="true" ma:fieldsID="731451324a6edba34bc1227a55b789eb" ns2:_="" ns3:_="">
    <xsd:import namespace="b09cc604-b2e8-4b52-8f24-b145bddcc60e"/>
    <xsd:import namespace="078d13e2-e7e9-402d-9f4f-284f2e3f96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9cc604-b2e8-4b52-8f24-b145bddcc60e"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2a595286-5b6f-4460-9b01-ffbfe628d6f7}" ma:internalName="TaxCatchAll" ma:showField="CatchAllData" ma:web="b09cc604-b2e8-4b52-8f24-b145bddcc60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78d13e2-e7e9-402d-9f4f-284f2e3f96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e05f3bd-dd05-41c9-b2e7-1cde1c78979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78d13e2-e7e9-402d-9f4f-284f2e3f9643">
      <Terms xmlns="http://schemas.microsoft.com/office/infopath/2007/PartnerControls"/>
    </lcf76f155ced4ddcb4097134ff3c332f>
    <TaxCatchAll xmlns="b09cc604-b2e8-4b52-8f24-b145bddcc60e" xsi:nil="true"/>
    <SharedWithUsers xmlns="b09cc604-b2e8-4b52-8f24-b145bddcc60e">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685B4-3080-4F06-89B8-5B8A0736D3D0}">
  <ds:schemaRefs>
    <ds:schemaRef ds:uri="http://schemas.microsoft.com/office/2006/metadata/longProperties"/>
  </ds:schemaRefs>
</ds:datastoreItem>
</file>

<file path=customXml/itemProps2.xml><?xml version="1.0" encoding="utf-8"?>
<ds:datastoreItem xmlns:ds="http://schemas.openxmlformats.org/officeDocument/2006/customXml" ds:itemID="{68537CE6-BF8A-4FDA-8EE6-516227372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9cc604-b2e8-4b52-8f24-b145bddcc60e"/>
    <ds:schemaRef ds:uri="078d13e2-e7e9-402d-9f4f-284f2e3f96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408774-E31D-45A8-B37A-785CE0D283A7}">
  <ds:schemaRefs>
    <ds:schemaRef ds:uri="http://schemas.microsoft.com/office/2006/metadata/properties"/>
    <ds:schemaRef ds:uri="http://schemas.microsoft.com/office/infopath/2007/PartnerControls"/>
    <ds:schemaRef ds:uri="078d13e2-e7e9-402d-9f4f-284f2e3f9643"/>
    <ds:schemaRef ds:uri="b09cc604-b2e8-4b52-8f24-b145bddcc60e"/>
  </ds:schemaRefs>
</ds:datastoreItem>
</file>

<file path=customXml/itemProps4.xml><?xml version="1.0" encoding="utf-8"?>
<ds:datastoreItem xmlns:ds="http://schemas.openxmlformats.org/officeDocument/2006/customXml" ds:itemID="{FD05AD9D-B7C8-4BFF-871F-042951D76380}">
  <ds:schemaRefs>
    <ds:schemaRef ds:uri="http://schemas.microsoft.com/sharepoint/v3/contenttype/forms"/>
  </ds:schemaRefs>
</ds:datastoreItem>
</file>

<file path=customXml/itemProps5.xml><?xml version="1.0" encoding="utf-8"?>
<ds:datastoreItem xmlns:ds="http://schemas.openxmlformats.org/officeDocument/2006/customXml" ds:itemID="{9924057C-7322-4982-A462-F0229ABE0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Pages>
  <Words>658</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KUDOU</cp:lastModifiedBy>
  <cp:revision>13</cp:revision>
  <cp:lastPrinted>2025-05-19T00:03:00Z</cp:lastPrinted>
  <dcterms:created xsi:type="dcterms:W3CDTF">2023-03-15T15:26:00Z</dcterms:created>
  <dcterms:modified xsi:type="dcterms:W3CDTF">2025-05-19T00:35:00Z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0x0101004572236A0E21DD4EA3A93D503123161E</vt:lpwstr>
  </property>
  <property fmtid="{D5CDD505-2E9C-101B-9397-08002B2CF9AE}" pid="4" name="文書タイプ">
    <vt:lpwstr/>
  </property>
  <property fmtid="{D5CDD505-2E9C-101B-9397-08002B2CF9AE}" pid="5" name="Order">
    <vt:r8>300700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openKbn">
    <vt:lpwstr>L3</vt:lpwstr>
  </property>
  <property fmtid="{D5CDD505-2E9C-101B-9397-08002B2CF9AE}" pid="12" name="_ExtendedDescription">
    <vt:lpwstr/>
  </property>
</Properties>
</file>